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360CA" w14:textId="77777777" w:rsidR="00527843" w:rsidRDefault="005278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18"/>
        <w:gridCol w:w="992"/>
        <w:gridCol w:w="5898"/>
        <w:gridCol w:w="436"/>
        <w:gridCol w:w="435"/>
        <w:gridCol w:w="460"/>
      </w:tblGrid>
      <w:tr w:rsidR="00527843" w14:paraId="578D65F9" w14:textId="77777777">
        <w:trPr>
          <w:trHeight w:val="50"/>
        </w:trPr>
        <w:tc>
          <w:tcPr>
            <w:tcW w:w="9639" w:type="dxa"/>
            <w:gridSpan w:val="6"/>
            <w:tcBorders>
              <w:top w:val="nil"/>
              <w:bottom w:val="single" w:sz="4" w:space="0" w:color="000000"/>
              <w:right w:val="nil"/>
            </w:tcBorders>
          </w:tcPr>
          <w:p w14:paraId="5CE4FB66" w14:textId="77777777" w:rsidR="00527843" w:rsidRDefault="00527843">
            <w:pPr>
              <w:spacing w:after="0" w:line="240" w:lineRule="auto"/>
              <w:ind w:left="708" w:hanging="7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7843" w14:paraId="6DD1C55F" w14:textId="77777777">
        <w:trPr>
          <w:trHeight w:val="330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ED34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FORMATO PARA VERIFICAR EL CUMPLIMIENTO DE LOS COMPONENTES DEL PEI/PEC. ESTABLECIMIENTOS EDUCATIVOS </w:t>
            </w:r>
          </w:p>
        </w:tc>
      </w:tr>
      <w:tr w:rsidR="00527843" w14:paraId="0E28C48D" w14:textId="77777777">
        <w:trPr>
          <w:trHeight w:val="186"/>
        </w:trPr>
        <w:tc>
          <w:tcPr>
            <w:tcW w:w="9639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8DB36B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6CDC4100" w14:textId="77777777">
        <w:trPr>
          <w:trHeight w:val="420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8FCEF" w14:textId="77777777" w:rsidR="00527843" w:rsidRDefault="0000000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Datos de identificación general del establecimiento educativo</w:t>
            </w:r>
          </w:p>
        </w:tc>
      </w:tr>
      <w:tr w:rsidR="00527843" w14:paraId="4E7058E7" w14:textId="77777777">
        <w:trPr>
          <w:trHeight w:val="420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69795" w14:textId="77777777" w:rsidR="0052784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Establecimiento Educativo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20F42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4DCCE7F1" w14:textId="77777777">
        <w:trPr>
          <w:trHeight w:val="420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F6E8F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Dirección (Barrio y Municipio), Teléfono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113938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2E30B51B" w14:textId="77777777">
        <w:trPr>
          <w:trHeight w:val="243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AF725" w14:textId="77777777" w:rsidR="0052784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Código DANE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18242C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543C3472" w14:textId="77777777">
        <w:trPr>
          <w:trHeight w:val="275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8FDF" w14:textId="77777777" w:rsidR="0052784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BC274B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36DCB121" w14:textId="77777777">
        <w:trPr>
          <w:trHeight w:val="265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4EF34" w14:textId="77777777" w:rsidR="0052784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Página WEB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49660C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3814C049" w14:textId="77777777">
        <w:trPr>
          <w:trHeight w:val="265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3FF80" w14:textId="77777777" w:rsidR="0052784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Rector(a), director(a)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EDBA67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114D850F" w14:textId="77777777">
        <w:trPr>
          <w:trHeight w:val="255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17336" w14:textId="77777777" w:rsidR="0052784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Niveles Educativos Ofertados: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Preescolar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Básica Primaria         Básica Secundaria         Media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67FBCBD4" wp14:editId="41C76B87">
                      <wp:simplePos x="0" y="0"/>
                      <wp:positionH relativeFrom="column">
                        <wp:posOffset>5282883</wp:posOffset>
                      </wp:positionH>
                      <wp:positionV relativeFrom="paragraph">
                        <wp:posOffset>16193</wp:posOffset>
                      </wp:positionV>
                      <wp:extent cx="168910" cy="135255"/>
                      <wp:effectExtent l="0" t="0" r="0" b="0"/>
                      <wp:wrapNone/>
                      <wp:docPr id="1050" name="Rectángulo: esquinas redondeadas 10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6308" y="3717135"/>
                                <a:ext cx="159385" cy="1257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5F5D3D" w14:textId="77777777" w:rsidR="00527843" w:rsidRDefault="0052784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7FBCBD4" id="Rectángulo: esquinas redondeadas 1050" o:spid="_x0000_s1026" style="position:absolute;margin-left:416pt;margin-top:1.3pt;width:13.3pt;height:10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95F5D3D" w14:textId="77777777" w:rsidR="00527843" w:rsidRDefault="0052784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1A750498" wp14:editId="163DF9F0">
                      <wp:simplePos x="0" y="0"/>
                      <wp:positionH relativeFrom="column">
                        <wp:posOffset>4609783</wp:posOffset>
                      </wp:positionH>
                      <wp:positionV relativeFrom="paragraph">
                        <wp:posOffset>20638</wp:posOffset>
                      </wp:positionV>
                      <wp:extent cx="168910" cy="135255"/>
                      <wp:effectExtent l="0" t="0" r="0" b="0"/>
                      <wp:wrapNone/>
                      <wp:docPr id="1049" name="Rectángulo: esquinas redondeadas 10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6308" y="3717135"/>
                                <a:ext cx="159385" cy="1257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6EEDA3B" w14:textId="77777777" w:rsidR="00527843" w:rsidRDefault="0052784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A750498" id="Rectángulo: esquinas redondeadas 1049" o:spid="_x0000_s1027" style="position:absolute;margin-left:363pt;margin-top:1.65pt;width:13.3pt;height:10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66EEDA3B" w14:textId="77777777" w:rsidR="00527843" w:rsidRDefault="0052784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62AA20EF" wp14:editId="33BE6C3B">
                      <wp:simplePos x="0" y="0"/>
                      <wp:positionH relativeFrom="column">
                        <wp:posOffset>3422333</wp:posOffset>
                      </wp:positionH>
                      <wp:positionV relativeFrom="paragraph">
                        <wp:posOffset>26353</wp:posOffset>
                      </wp:positionV>
                      <wp:extent cx="168910" cy="135255"/>
                      <wp:effectExtent l="0" t="0" r="0" b="0"/>
                      <wp:wrapNone/>
                      <wp:docPr id="1052" name="Rectángulo: esquinas redondeadas 10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6308" y="3717135"/>
                                <a:ext cx="159385" cy="1257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971BDD2" w14:textId="77777777" w:rsidR="00527843" w:rsidRDefault="0052784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AA20EF" id="Rectángulo: esquinas redondeadas 1052" o:spid="_x0000_s1028" style="position:absolute;margin-left:269.5pt;margin-top:2.1pt;width:13.3pt;height:10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971BDD2" w14:textId="77777777" w:rsidR="00527843" w:rsidRDefault="0052784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2B4AF37E" wp14:editId="756BFD5D">
                      <wp:simplePos x="0" y="0"/>
                      <wp:positionH relativeFrom="column">
                        <wp:posOffset>2295843</wp:posOffset>
                      </wp:positionH>
                      <wp:positionV relativeFrom="paragraph">
                        <wp:posOffset>30163</wp:posOffset>
                      </wp:positionV>
                      <wp:extent cx="168910" cy="135255"/>
                      <wp:effectExtent l="0" t="0" r="0" b="0"/>
                      <wp:wrapNone/>
                      <wp:docPr id="1051" name="Rectángulo: esquinas redondeadas 10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6308" y="3717135"/>
                                <a:ext cx="159385" cy="1257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A9A28C2" w14:textId="77777777" w:rsidR="00527843" w:rsidRDefault="0052784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4AF37E" id="Rectángulo: esquinas redondeadas 1051" o:spid="_x0000_s1029" style="position:absolute;margin-left:180.8pt;margin-top:2.4pt;width:13.3pt;height:10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6A9A28C2" w14:textId="77777777" w:rsidR="00527843" w:rsidRDefault="0052784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527843" w14:paraId="34A400BE" w14:textId="77777777">
        <w:trPr>
          <w:trHeight w:val="300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4AE4" w14:textId="77777777" w:rsidR="0052784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Modelos Educativos Flexibles Ofertados: </w:t>
            </w:r>
          </w:p>
        </w:tc>
      </w:tr>
      <w:tr w:rsidR="00527843" w14:paraId="041DDA17" w14:textId="77777777">
        <w:trPr>
          <w:trHeight w:val="300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52CA" w14:textId="77777777" w:rsidR="0052784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Carácter de la Educación Media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(Art. 28, 29, 32 ley 115/1994):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Académica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Técnica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4AE3DBC2" wp14:editId="22728ECD">
                      <wp:simplePos x="0" y="0"/>
                      <wp:positionH relativeFrom="column">
                        <wp:posOffset>4002723</wp:posOffset>
                      </wp:positionH>
                      <wp:positionV relativeFrom="paragraph">
                        <wp:posOffset>19368</wp:posOffset>
                      </wp:positionV>
                      <wp:extent cx="168910" cy="135255"/>
                      <wp:effectExtent l="0" t="0" r="0" b="0"/>
                      <wp:wrapNone/>
                      <wp:docPr id="1048" name="Rectángulo: esquinas redondeadas 1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6308" y="3717135"/>
                                <a:ext cx="159385" cy="1257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117891F" w14:textId="77777777" w:rsidR="00527843" w:rsidRDefault="0052784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E3DBC2" id="Rectángulo: esquinas redondeadas 1048" o:spid="_x0000_s1030" style="position:absolute;margin-left:315.2pt;margin-top:1.55pt;width:13.3pt;height:10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117891F" w14:textId="77777777" w:rsidR="00527843" w:rsidRDefault="0052784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1FDD027A" wp14:editId="7CB4B80A">
                      <wp:simplePos x="0" y="0"/>
                      <wp:positionH relativeFrom="column">
                        <wp:posOffset>4840288</wp:posOffset>
                      </wp:positionH>
                      <wp:positionV relativeFrom="paragraph">
                        <wp:posOffset>21272</wp:posOffset>
                      </wp:positionV>
                      <wp:extent cx="168910" cy="135255"/>
                      <wp:effectExtent l="0" t="0" r="0" b="0"/>
                      <wp:wrapNone/>
                      <wp:docPr id="1047" name="Rectángulo: esquinas redondeadas 10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6308" y="3717135"/>
                                <a:ext cx="159385" cy="1257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EC046A" w14:textId="77777777" w:rsidR="00527843" w:rsidRDefault="0052784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DD027A" id="Rectángulo: esquinas redondeadas 1047" o:spid="_x0000_s1031" style="position:absolute;margin-left:381.15pt;margin-top:1.65pt;width:13.3pt;height:10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06EC046A" w14:textId="77777777" w:rsidR="00527843" w:rsidRDefault="00527843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527843" w14:paraId="14BB08C2" w14:textId="77777777">
        <w:trPr>
          <w:trHeight w:val="300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45B82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Articulación y Oferta en la Educación Media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(Parágrafo, artículo 32º, ley 115/1994),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Programas/Especialidades: </w:t>
            </w:r>
          </w:p>
          <w:p w14:paraId="417731B7" w14:textId="77777777" w:rsidR="00527843" w:rsidRDefault="005278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015FEFAD" w14:textId="77777777">
        <w:trPr>
          <w:trHeight w:val="300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B4B2" w14:textId="77777777" w:rsidR="0052784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Licencia de Funcionamiento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y fecha):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27843" w14:paraId="6E7E739D" w14:textId="77777777">
        <w:trPr>
          <w:trHeight w:val="176"/>
        </w:trPr>
        <w:tc>
          <w:tcPr>
            <w:tcW w:w="9639" w:type="dxa"/>
            <w:gridSpan w:val="6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587A7F9C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4AAE81D6" w14:textId="77777777">
        <w:trPr>
          <w:trHeight w:val="300"/>
        </w:trPr>
        <w:tc>
          <w:tcPr>
            <w:tcW w:w="96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64194" w14:textId="77777777" w:rsidR="00527843" w:rsidRDefault="0000000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Escala de Verificación Componentes y Variables a Verificar</w:t>
            </w:r>
            <w:proofErr w:type="gramEnd"/>
          </w:p>
        </w:tc>
      </w:tr>
      <w:tr w:rsidR="00527843" w14:paraId="5F7F4C4E" w14:textId="77777777">
        <w:trPr>
          <w:trHeight w:val="300"/>
        </w:trPr>
        <w:tc>
          <w:tcPr>
            <w:tcW w:w="96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7DBFD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 =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Cumple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RA =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Requiere Ajustes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NC =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Cumple     </w:t>
            </w:r>
          </w:p>
        </w:tc>
      </w:tr>
      <w:tr w:rsidR="00527843" w14:paraId="427CB307" w14:textId="77777777">
        <w:trPr>
          <w:trHeight w:val="300"/>
        </w:trPr>
        <w:tc>
          <w:tcPr>
            <w:tcW w:w="9639" w:type="dxa"/>
            <w:gridSpan w:val="6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19F2C8C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4F89C3B7" w14:textId="77777777">
        <w:trPr>
          <w:trHeight w:val="300"/>
        </w:trPr>
        <w:tc>
          <w:tcPr>
            <w:tcW w:w="963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CE7EA" w14:textId="77777777" w:rsidR="00527843" w:rsidRDefault="0000000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Estructura por Componentes del proyecto educativo institucional -PEI/PEC-</w:t>
            </w:r>
          </w:p>
        </w:tc>
      </w:tr>
      <w:tr w:rsidR="00527843" w14:paraId="1D74E543" w14:textId="77777777">
        <w:trPr>
          <w:trHeight w:val="30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32616CC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Capítulos </w:t>
            </w:r>
          </w:p>
        </w:tc>
        <w:tc>
          <w:tcPr>
            <w:tcW w:w="689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7458FB7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Variables y/o aspectos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2A71FD8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7D7C6F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B756F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NC</w:t>
            </w:r>
          </w:p>
        </w:tc>
      </w:tr>
      <w:tr w:rsidR="00527843" w14:paraId="39E87013" w14:textId="77777777">
        <w:trPr>
          <w:cantSplit/>
          <w:trHeight w:val="45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288C0F30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Capitulo I. Componente Conceptual </w:t>
            </w:r>
          </w:p>
        </w:tc>
        <w:tc>
          <w:tcPr>
            <w:tcW w:w="68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61BB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Caracterización y lectura de contexto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El análisis de la situación institucional que permita identificar los problemas y sus orígenes. (Título 3° Capítulo 1°, sección 4ª, inciso 2°, artículo 2.3.3.1.4.1., decreto 1075/2015).</w:t>
            </w: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0CBD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8547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B3CDBC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27843" w14:paraId="08BDC370" w14:textId="77777777">
        <w:trPr>
          <w:cantSplit/>
          <w:trHeight w:val="45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25206D62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1254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Horizonte institucional.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Visión, misión, principios y fundamentos institucionales. Que orientan la comunidad educativa en la institución (Título 3° Capítulo 1°, sección 4ª, inciso 1°, Artículo 2.3.3.1.4.1., decreto 1075/2015)</w:t>
            </w: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1686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161A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76D45D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31D45811" w14:textId="77777777">
        <w:trPr>
          <w:cantSplit/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72FF5662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DE5E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Objetivos generales del PEI y/o PEC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 (Título 3° Capítulo 1°, sección 4ª, inciso 3, Artículo 2.3.3.1.4.1., decreto 1075/2015)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A43A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0403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C7B0BF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68A28B89" w14:textId="77777777">
        <w:trPr>
          <w:cantSplit/>
          <w:trHeight w:val="249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3A43655C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4473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Oferta educativa, políticas de acceso y permanencia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Título 3° Capítulo 1°, Sección 1, Artículo 2.3.3.3.1.1., decreto 1075/2015)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DB4D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E58E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3A1E1F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38EB1706" w14:textId="77777777">
        <w:trPr>
          <w:cantSplit/>
          <w:trHeight w:val="198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3ED005C6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5233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Políticas de inclusión, primera infancia y educación inicial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Sección 2 Atención educativa a la población con discapacidad; Subsección 1 Disposiciones generales en su Artículo 2.3.3.5.1.4 Definiciones del Decreto 1075 en su numeral   7º “Educación inclusiva” y Proyecto Diseño Universal de Aprendizaje -DUA- (Decreto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1421- 29/08/2017, Artículo 2.3.3.5.1.4., inciso 6°), Artículo 2.3.3.5.2.3.1. Gestión educativa y gestión escolar, inciso c) Responsabilidades de los establecimientos educativos públicos y privados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Preescolar decreto 2247 del 11/09/1997, decreto 1075/2015, Sección 1,2, Subsección 2)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3D20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E338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8AB914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44E9C244" w14:textId="77777777">
        <w:trPr>
          <w:cantSplit/>
          <w:trHeight w:val="24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2DDF0418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ACC80F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Cultura institucional (Políticas de calidad, sistemas de gestión y/o de trabajo).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Guía 34 para el Mejoramiento Institucional, Manual Orientador PEI)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283E243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8BCCA7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636F1DF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0904F74A" w14:textId="77777777">
        <w:trPr>
          <w:trHeight w:val="360"/>
        </w:trPr>
        <w:tc>
          <w:tcPr>
            <w:tcW w:w="830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6CE84C4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Subtotal Aspectos Valorados Componente Conceptual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C839C8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B5D7AAE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C385AED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07BC1C2B" w14:textId="77777777">
        <w:trPr>
          <w:trHeight w:val="30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E8F8669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Capítulos</w:t>
            </w:r>
          </w:p>
        </w:tc>
        <w:tc>
          <w:tcPr>
            <w:tcW w:w="689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3242A4A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Variables y/o aspectos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D76F894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82B193C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410FA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NC</w:t>
            </w:r>
          </w:p>
        </w:tc>
      </w:tr>
      <w:tr w:rsidR="00527843" w14:paraId="1F1C3EC9" w14:textId="77777777">
        <w:trPr>
          <w:cantSplit/>
          <w:trHeight w:val="297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56914CD3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3D2521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C61ABD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FC7D88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2689F13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Capítulo II.  Componente Administrativo</w:t>
            </w:r>
          </w:p>
        </w:tc>
        <w:tc>
          <w:tcPr>
            <w:tcW w:w="689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7F7C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Gobierno Escolar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Órganos, funciones y forma de integración (Título 3° Capítulo 1°, sección 4ª, inciso 8°, artículo 2.3.3.1.4.1., y sección 5a, artículo 2.3.3.1.5.2., decreto 1075/2015). </w:t>
            </w:r>
          </w:p>
        </w:tc>
        <w:tc>
          <w:tcPr>
            <w:tcW w:w="4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467AE2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E50AD8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DDB2AC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689D2290" w14:textId="77777777">
        <w:trPr>
          <w:cantSplit/>
          <w:trHeight w:val="297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19A177BE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7BE1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Sistema de matrículas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Para todos los niveles de la oferta educativa (Título 3° Capítulo 1°, sección 4ª, inciso 9°, Artículo 2.3.3.1.4.1., decreto 1075/2015)</w:t>
            </w:r>
          </w:p>
        </w:tc>
        <w:tc>
          <w:tcPr>
            <w:tcW w:w="4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4C47FF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72D2A3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077840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4E12730F" w14:textId="77777777">
        <w:trPr>
          <w:cantSplit/>
          <w:trHeight w:val="555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6F43DD21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872DA2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 evaluación de los recursos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Los procesos de evaluación de recursos: humanos, físicos, económicos y tecnológicos disponibles y previstos para futuro con el fin de realizar proyecto para implementar el PEI. (Título 3° Capítulo 1°, sección 4ª, inciso 11°, artículo 2.3.3.1.4.1., y sección 5a, artículo 2.3.3.1.5.2., decreto 1075/2015). 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EE5007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8114E0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0ACACA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04EB19A0" w14:textId="77777777">
        <w:trPr>
          <w:cantSplit/>
          <w:trHeight w:val="51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34D4F1D3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4DEA4A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El reglamento o manual de convivencia y, el reglamento para docentes, los manuales de funciones y procedimientos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(Título 3° Capítulo 1°, sección 4ª, inciso 7°, artículo 2.3.3.1.4.1., decreto 1075/2015).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221365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4EBC7F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A20D76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61243A1F" w14:textId="77777777">
        <w:trPr>
          <w:cantSplit/>
          <w:trHeight w:val="36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4A42B39D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BF1797B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Los criterios de organización administrativa y de evaluación de la gestión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(Título 3° Capítulo 1°, sección 4ª, inciso 13°, artículo 2.3.3.1.4.1., decreto 1075/2015)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9CE4FA7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AD2B020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FBBC291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473B4846" w14:textId="77777777">
        <w:trPr>
          <w:trHeight w:val="360"/>
        </w:trPr>
        <w:tc>
          <w:tcPr>
            <w:tcW w:w="830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5D6A46F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Subtotal Aspectos Valorados Componente Administrativo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66F02C0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BC96413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811356B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2B1FF34D" w14:textId="77777777">
        <w:trPr>
          <w:trHeight w:val="28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508FC1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Capítulos</w:t>
            </w: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A7AF49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Variables y/o aspectos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FC6AFF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A18C8F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9A0E36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NC</w:t>
            </w:r>
          </w:p>
        </w:tc>
      </w:tr>
      <w:tr w:rsidR="00527843" w14:paraId="2EFDE920" w14:textId="77777777">
        <w:trPr>
          <w:cantSplit/>
          <w:trHeight w:val="960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03C5A7F8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Capítulos III. Componente Pedagógico</w:t>
            </w:r>
          </w:p>
        </w:tc>
        <w:tc>
          <w:tcPr>
            <w:tcW w:w="689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C98426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Las estrategias pedagógicas: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Que guía las labores de formación de los educandos. (Título 3°. Capítulo 1°. Sección 4a. Inciso 4°, artículo 2.3.3.1.4.1., decreto 1075/2015). (Modelo y estilo pedagógico y su marco de referencia, Enfoque metodológico, Propuesta pedagógica (estrategias de enseñanza y evaluación) y modelos educativos flexibles. 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8257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29F5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8E7A7E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2AABA7A4" w14:textId="77777777">
        <w:trPr>
          <w:cantSplit/>
          <w:trHeight w:val="525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5DE530B1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89CC65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Proyectos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Pedagógicos Transversales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Las acciones pedagógicas relacionadas con la educación para ejercicio de la democracia, para la educación para el uso tiempo libre, para el aprovechamiento y conservación del ambiente, y en para los valores humanos.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(Título 3°. Capítulo 1°, sección 4ª, inciso 6°, artículo 2.3.3.1.4.1., decreto 1075/2015). Prácticas pedagógicas relacionadas con los temas de Enseñanza obligatoria (art. 14 Ley 115/94).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0D38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DE9C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3EC22A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4A97F2B1" w14:textId="77777777">
        <w:trPr>
          <w:cantSplit/>
          <w:trHeight w:val="525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164B0503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0C140A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Currículo, plan de estudios y el sistema institucional de evaluación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Organización de los planes de estudio y la definición de los criterios para la evaluación del rendimiento del educando. (Título 3. Capítulo 1. Sección 4ª, inciso 5° artículo 2.3.3.1.4.1., decreto 1075/2015).</w:t>
            </w:r>
          </w:p>
          <w:p w14:paraId="05699635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Evidenciar la Construcción e implementación de los Planes Individuales de apoyos y ajustes razonables -PIAR-(Decreto 1421- 29/08/2017, inciso 11, incorporado al Decreto 1075/2015, Artículo 2.3.3.5.2.3.5.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92D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667C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14734C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79D202DE" w14:textId="77777777">
        <w:trPr>
          <w:cantSplit/>
          <w:trHeight w:val="435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42464019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15EA15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Políticas educativas institucionales relacionadas con: Uso de tecnologías de información y comunicación -TIC (Competencias TIC, digitales), Cultura del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Emprendimiento; Guía 39 MEN), investigación escolar y desarrollo de experiencias significativas (Guía 37 MEN, las rutas del saber hacer).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1E9CB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2D323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DA96A5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3630BD69" w14:textId="77777777">
        <w:trPr>
          <w:cantSplit/>
          <w:trHeight w:val="435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08C4F111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0DABE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Políticas institucionales relacionadas con la articulación de la Educación: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Acciones, planes, programas y estrategias de articulación: para la primera infancia, todos los niveles educativos ofertados, con la educación media, con la educación superior y la formación para el trabajo y desarrollo humano.  (Título 3°. Capítulo 1°. Sección 4ª, artículo 2.3.3.1.4.1., decreto 1075/2015) articulación con el mundo productivo (Guía 21 MEN). 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45C07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4A71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3A398FC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0A79FD5D" w14:textId="77777777">
        <w:trPr>
          <w:cantSplit/>
          <w:trHeight w:val="782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06DF3206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3B8ED198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Calendario académico y Estrategias para la gestión del tiempo escolar y para el aprendizaje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(Título 3. Capítulo 1. Subsección 4. Administración y gestión institucionales Artículo 2.3.3.5.4.4.1., decreto 1075/2015)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 jornadas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completarías escolares)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0B7DA5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0E02371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C93AD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464EC4B3" w14:textId="77777777">
        <w:trPr>
          <w:trHeight w:val="357"/>
        </w:trPr>
        <w:tc>
          <w:tcPr>
            <w:tcW w:w="830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4F97E07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Subtotal Aspectos Valorados Componente Pedagógico.</w:t>
            </w:r>
          </w:p>
          <w:p w14:paraId="72649095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70B8D42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136CA76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1CE29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653EC155" w14:textId="77777777">
        <w:trPr>
          <w:trHeight w:val="30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6DCDDA5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Capítulos </w:t>
            </w:r>
          </w:p>
        </w:tc>
        <w:tc>
          <w:tcPr>
            <w:tcW w:w="689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22FDBE1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Variables y/o aspectos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11337E2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53975E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</w:t>
            </w:r>
          </w:p>
        </w:tc>
        <w:tc>
          <w:tcPr>
            <w:tcW w:w="4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2C8D1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NC</w:t>
            </w:r>
          </w:p>
        </w:tc>
      </w:tr>
      <w:tr w:rsidR="00527843" w14:paraId="3AE42532" w14:textId="77777777">
        <w:trPr>
          <w:cantSplit/>
          <w:trHeight w:val="675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338BB7B1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12C4AA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0F6C8B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C418F0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FDA68C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EB3057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Capítulos IV. Componente Comunitario</w:t>
            </w:r>
          </w:p>
        </w:tc>
        <w:tc>
          <w:tcPr>
            <w:tcW w:w="68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AA272A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Relaciones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inter-institucionales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Los procedimientos para relacionar el EE con organizaciones sociales, medios de comunicación, agremiaciones, sindicatos e instituciones comunitarios. (</w:t>
            </w:r>
            <w:r>
              <w:rPr>
                <w:rFonts w:ascii="Times New Roman" w:eastAsia="Times New Roman" w:hAnsi="Times New Roman" w:cs="Times New Roman"/>
              </w:rPr>
              <w:t>Título 3°. Capítulo 1°, sección 4ª,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inciso 10°, artículo 2.3.3.1.4.1., decreto 1075/2015)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AD3A86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AAC601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7AC4FF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645D5245" w14:textId="77777777">
        <w:trPr>
          <w:cantSplit/>
          <w:trHeight w:val="507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5D73B3FD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CCC847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Estrategias del establecimiento educativo: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Para su articulación con las expresiones culturales locales y regionales. (</w:t>
            </w:r>
            <w:r>
              <w:rPr>
                <w:rFonts w:ascii="Times New Roman" w:eastAsia="Times New Roman" w:hAnsi="Times New Roman" w:cs="Times New Roman"/>
              </w:rPr>
              <w:t>Título 3°. Capítulo 1°, sección 4ª,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inciso 12°, artículo 2.3.3.1.4.1., decreto 1075/2015)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2C1DB0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7BD73C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FCDAA9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601F83F2" w14:textId="77777777">
        <w:trPr>
          <w:cantSplit/>
          <w:trHeight w:val="495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6B2A1457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5B4C16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Los programas educativos.  </w:t>
            </w:r>
            <w:r>
              <w:rPr>
                <w:rFonts w:ascii="Times New Roman" w:eastAsia="Times New Roman" w:hAnsi="Times New Roman" w:cs="Times New Roman"/>
              </w:rPr>
              <w:t>Para el trabajo y el desarrollo humano y de carácter informal que ofrezca el EE, en desarrollo de los objetivos generales -PEI-.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Título 3°. Capítulo 1°, sección 4ª,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inciso 14°, artículo 2.3.3.1.4.1., decreto 1075/2015) 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82B2D8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13F3EB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814422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715C0C84" w14:textId="77777777">
        <w:trPr>
          <w:cantSplit/>
          <w:trHeight w:val="255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3415D293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443C2E50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Escuela de Padres: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fomentar la participación de los padres y madres de familia y cuidadores, de los niños, niñas y adolescentes en su formación integral: académica, social, de val ores y principios de los estudiantes de preescolar, básica y media en las instituciones educativas públicas y privada. (Ley 2025 de 2020)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3C995E4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7883C11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0755C20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3AC732E0" w14:textId="77777777">
        <w:trPr>
          <w:cantSplit/>
          <w:trHeight w:val="255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73591C6F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3CA4D186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Plan de riesgos y emergencias del Establecimiento Educativo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Ley 1523 de 2012. Por el cual se adopta la política nacional de gestión del riesgo de desastres)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1A06DD9F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1470CB5F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636AE3D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114FD9EF" w14:textId="77777777">
        <w:trPr>
          <w:cantSplit/>
          <w:trHeight w:val="264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  <w:vAlign w:val="center"/>
          </w:tcPr>
          <w:p w14:paraId="06F7979E" w14:textId="77777777" w:rsidR="00527843" w:rsidRDefault="005278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63802C83" w14:textId="77777777" w:rsidR="00527843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Servicio Social Estudiantil.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(Artículo 2.3.3.1.6.4., decreto 1075/2015)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47388C8F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F752429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BF92D69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0AE5D398" w14:textId="77777777">
        <w:trPr>
          <w:trHeight w:val="341"/>
        </w:trPr>
        <w:tc>
          <w:tcPr>
            <w:tcW w:w="830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F684F8F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Subtotal Aspectos Valorados Componente Comunitario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1FC10176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4A61BD8B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2B167BF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5888D178" w14:textId="77777777">
        <w:trPr>
          <w:trHeight w:val="341"/>
        </w:trPr>
        <w:tc>
          <w:tcPr>
            <w:tcW w:w="830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F33374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Total, Aspectos verificados y Valorados</w:t>
            </w:r>
          </w:p>
        </w:tc>
        <w:tc>
          <w:tcPr>
            <w:tcW w:w="4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6609BCAF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1E9873B9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99C3422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5797800E" w14:textId="77777777">
        <w:trPr>
          <w:trHeight w:val="150"/>
        </w:trPr>
        <w:tc>
          <w:tcPr>
            <w:tcW w:w="9639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13D8CFA0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tbl>
            <w:tblPr>
              <w:tblStyle w:val="a0"/>
              <w:tblW w:w="967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7"/>
              <w:gridCol w:w="409"/>
              <w:gridCol w:w="593"/>
            </w:tblGrid>
            <w:tr w:rsidR="00527843" w14:paraId="067CA536" w14:textId="77777777">
              <w:trPr>
                <w:trHeight w:val="243"/>
              </w:trPr>
              <w:tc>
                <w:tcPr>
                  <w:tcW w:w="8677" w:type="dxa"/>
                </w:tcPr>
                <w:p w14:paraId="7FA1D73B" w14:textId="77777777" w:rsidR="00527843" w:rsidRDefault="00000000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Documentos, actas y formatos Institucionales -Anexos al PEI/PEC-</w:t>
                  </w:r>
                </w:p>
              </w:tc>
              <w:tc>
                <w:tcPr>
                  <w:tcW w:w="409" w:type="dxa"/>
                </w:tcPr>
                <w:p w14:paraId="7ECAF5C8" w14:textId="77777777" w:rsidR="00527843" w:rsidRDefault="000000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Sí</w:t>
                  </w:r>
                </w:p>
              </w:tc>
              <w:tc>
                <w:tcPr>
                  <w:tcW w:w="593" w:type="dxa"/>
                </w:tcPr>
                <w:p w14:paraId="4B43E388" w14:textId="77777777" w:rsidR="00527843" w:rsidRDefault="000000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</w:tr>
            <w:tr w:rsidR="00527843" w14:paraId="65E9AACB" w14:textId="77777777">
              <w:trPr>
                <w:trHeight w:val="749"/>
              </w:trPr>
              <w:tc>
                <w:tcPr>
                  <w:tcW w:w="8677" w:type="dxa"/>
                </w:tcPr>
                <w:p w14:paraId="76DAC30F" w14:textId="77777777" w:rsidR="00527843" w:rsidRDefault="0000000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Sistema Institucional de Evaluación -SIEE-. (Sección 3. Evaluación del aprendizaje y promoción de los estudiantes de los niveles de educación básica y media. Artículo 2.3.3.3.3.4., y Artículo 2.3.3.3.3.8., del Decreto 1075/2015)</w:t>
                  </w:r>
                </w:p>
              </w:tc>
              <w:tc>
                <w:tcPr>
                  <w:tcW w:w="409" w:type="dxa"/>
                </w:tcPr>
                <w:p w14:paraId="417A0A5D" w14:textId="77777777" w:rsidR="00527843" w:rsidRDefault="005278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3" w:type="dxa"/>
                </w:tcPr>
                <w:p w14:paraId="01EC6BA1" w14:textId="77777777" w:rsidR="00527843" w:rsidRDefault="005278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27843" w14:paraId="49761490" w14:textId="77777777">
              <w:trPr>
                <w:trHeight w:val="243"/>
              </w:trPr>
              <w:tc>
                <w:tcPr>
                  <w:tcW w:w="8677" w:type="dxa"/>
                </w:tcPr>
                <w:p w14:paraId="504A2D80" w14:textId="77777777" w:rsidR="00527843" w:rsidRDefault="000000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Manual de Convivencia. (Título 3°. Capítulo 1°. Sección 4ª, artículo 2.3.3.1.4.4., decreto 1075/2015) </w:t>
                  </w:r>
                </w:p>
              </w:tc>
              <w:tc>
                <w:tcPr>
                  <w:tcW w:w="409" w:type="dxa"/>
                </w:tcPr>
                <w:p w14:paraId="48C06CBA" w14:textId="77777777" w:rsidR="00527843" w:rsidRDefault="005278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3" w:type="dxa"/>
                </w:tcPr>
                <w:p w14:paraId="1918049F" w14:textId="77777777" w:rsidR="00527843" w:rsidRDefault="005278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27843" w14:paraId="10385139" w14:textId="77777777">
              <w:trPr>
                <w:trHeight w:val="243"/>
              </w:trPr>
              <w:tc>
                <w:tcPr>
                  <w:tcW w:w="8677" w:type="dxa"/>
                </w:tcPr>
                <w:p w14:paraId="51FFB91E" w14:textId="77777777" w:rsidR="00527843" w:rsidRDefault="0000000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Manual de Funciones y Manual de Procedimientos</w:t>
                  </w:r>
                </w:p>
              </w:tc>
              <w:tc>
                <w:tcPr>
                  <w:tcW w:w="409" w:type="dxa"/>
                </w:tcPr>
                <w:p w14:paraId="5A6DA7D0" w14:textId="77777777" w:rsidR="00527843" w:rsidRDefault="005278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3" w:type="dxa"/>
                </w:tcPr>
                <w:p w14:paraId="3BCBB054" w14:textId="77777777" w:rsidR="00527843" w:rsidRDefault="005278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27843" w14:paraId="1315A575" w14:textId="77777777">
              <w:trPr>
                <w:trHeight w:val="243"/>
              </w:trPr>
              <w:tc>
                <w:tcPr>
                  <w:tcW w:w="8677" w:type="dxa"/>
                  <w:tcBorders>
                    <w:bottom w:val="single" w:sz="4" w:space="0" w:color="000000"/>
                  </w:tcBorders>
                </w:tcPr>
                <w:p w14:paraId="5B90AEDA" w14:textId="77777777" w:rsidR="00527843" w:rsidRDefault="0000000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Plan de Prevención de Riesgos y Emergencias </w:t>
                  </w:r>
                </w:p>
              </w:tc>
              <w:tc>
                <w:tcPr>
                  <w:tcW w:w="409" w:type="dxa"/>
                  <w:tcBorders>
                    <w:bottom w:val="single" w:sz="4" w:space="0" w:color="000000"/>
                  </w:tcBorders>
                </w:tcPr>
                <w:p w14:paraId="5890D568" w14:textId="77777777" w:rsidR="00527843" w:rsidRDefault="005278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3" w:type="dxa"/>
                  <w:tcBorders>
                    <w:bottom w:val="single" w:sz="4" w:space="0" w:color="000000"/>
                  </w:tcBorders>
                </w:tcPr>
                <w:p w14:paraId="4757EC6B" w14:textId="77777777" w:rsidR="00527843" w:rsidRDefault="005278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27843" w14:paraId="7E21D27D" w14:textId="77777777">
              <w:trPr>
                <w:trHeight w:val="488"/>
              </w:trPr>
              <w:tc>
                <w:tcPr>
                  <w:tcW w:w="8677" w:type="dxa"/>
                </w:tcPr>
                <w:p w14:paraId="40793226" w14:textId="77777777" w:rsidR="00527843" w:rsidRDefault="0000000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Acta de Adopción del PEI Versión reciente (Consejo Directivo). (Título 3°. Capítulo 1°. Sección 4ª, artículo 2.3.3.1.4.2., decreto 1075/2015)</w:t>
                  </w:r>
                </w:p>
              </w:tc>
              <w:tc>
                <w:tcPr>
                  <w:tcW w:w="409" w:type="dxa"/>
                </w:tcPr>
                <w:p w14:paraId="0485C1F0" w14:textId="77777777" w:rsidR="00527843" w:rsidRDefault="005278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3" w:type="dxa"/>
                </w:tcPr>
                <w:p w14:paraId="1A6DB768" w14:textId="77777777" w:rsidR="00527843" w:rsidRDefault="005278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27843" w14:paraId="747ECE8F" w14:textId="77777777">
              <w:trPr>
                <w:trHeight w:val="243"/>
              </w:trPr>
              <w:tc>
                <w:tcPr>
                  <w:tcW w:w="8677" w:type="dxa"/>
                  <w:tcBorders>
                    <w:bottom w:val="nil"/>
                  </w:tcBorders>
                </w:tcPr>
                <w:p w14:paraId="72951113" w14:textId="77777777" w:rsidR="00527843" w:rsidRDefault="0000000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Formato registro del PEI</w:t>
                  </w:r>
                </w:p>
              </w:tc>
              <w:tc>
                <w:tcPr>
                  <w:tcW w:w="409" w:type="dxa"/>
                  <w:tcBorders>
                    <w:bottom w:val="nil"/>
                  </w:tcBorders>
                </w:tcPr>
                <w:p w14:paraId="5BBCF5EB" w14:textId="77777777" w:rsidR="00527843" w:rsidRDefault="005278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3" w:type="dxa"/>
                  <w:tcBorders>
                    <w:bottom w:val="nil"/>
                  </w:tcBorders>
                </w:tcPr>
                <w:p w14:paraId="7B33277D" w14:textId="77777777" w:rsidR="00527843" w:rsidRDefault="0052784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FC7305F" w14:textId="77777777" w:rsidR="00527843" w:rsidRDefault="0052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7843" w14:paraId="4A08BCB9" w14:textId="77777777">
        <w:trPr>
          <w:trHeight w:val="416"/>
        </w:trPr>
        <w:tc>
          <w:tcPr>
            <w:tcW w:w="9639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6A18873A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27843" w14:paraId="5590892E" w14:textId="77777777"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DA53" w14:textId="77777777" w:rsidR="00527843" w:rsidRDefault="0000000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Concepto Técnico del PEI/PEC</w:t>
            </w:r>
          </w:p>
        </w:tc>
      </w:tr>
      <w:tr w:rsidR="00527843" w14:paraId="3A1F46B0" w14:textId="77777777">
        <w:trPr>
          <w:trHeight w:val="416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7A30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8BB3A0F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1AF3B40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A80CC01" w14:textId="77777777" w:rsidR="00527843" w:rsidRDefault="0052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CE79F62" w14:textId="77777777" w:rsidR="00527843" w:rsidRDefault="00000000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</w:t>
      </w:r>
    </w:p>
    <w:p w14:paraId="3CDA5D73" w14:textId="77777777" w:rsidR="00527843" w:rsidRDefault="00000000">
      <w:pPr>
        <w:ind w:left="-709"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Fecha de elaboración del informe: </w:t>
      </w:r>
      <w:proofErr w:type="spellStart"/>
      <w:r>
        <w:rPr>
          <w:rFonts w:ascii="Times New Roman" w:eastAsia="Times New Roman" w:hAnsi="Times New Roman" w:cs="Times New Roman"/>
        </w:rPr>
        <w:t>dd</w:t>
      </w:r>
      <w:proofErr w:type="spellEnd"/>
      <w:r>
        <w:rPr>
          <w:rFonts w:ascii="Times New Roman" w:eastAsia="Times New Roman" w:hAnsi="Times New Roman" w:cs="Times New Roman"/>
        </w:rPr>
        <w:t xml:space="preserve">/mm/año             </w:t>
      </w:r>
    </w:p>
    <w:tbl>
      <w:tblPr>
        <w:tblStyle w:val="a1"/>
        <w:tblW w:w="975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73"/>
        <w:gridCol w:w="3119"/>
        <w:gridCol w:w="3260"/>
      </w:tblGrid>
      <w:tr w:rsidR="00527843" w14:paraId="628D26B6" w14:textId="77777777">
        <w:tc>
          <w:tcPr>
            <w:tcW w:w="3373" w:type="dxa"/>
          </w:tcPr>
          <w:p w14:paraId="203FDF5E" w14:textId="77777777" w:rsidR="0052784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Funcionario Responsable </w:t>
            </w:r>
          </w:p>
        </w:tc>
        <w:tc>
          <w:tcPr>
            <w:tcW w:w="3119" w:type="dxa"/>
          </w:tcPr>
          <w:p w14:paraId="4D68E3C7" w14:textId="77777777" w:rsidR="0052784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Cargo/Área</w:t>
            </w:r>
          </w:p>
        </w:tc>
        <w:tc>
          <w:tcPr>
            <w:tcW w:w="3260" w:type="dxa"/>
          </w:tcPr>
          <w:p w14:paraId="4BF71FD6" w14:textId="77777777" w:rsidR="0052784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Firma</w:t>
            </w:r>
          </w:p>
        </w:tc>
      </w:tr>
      <w:tr w:rsidR="00527843" w14:paraId="407CF399" w14:textId="77777777">
        <w:trPr>
          <w:trHeight w:val="341"/>
        </w:trPr>
        <w:tc>
          <w:tcPr>
            <w:tcW w:w="3373" w:type="dxa"/>
          </w:tcPr>
          <w:p w14:paraId="5C130961" w14:textId="77777777" w:rsidR="00527843" w:rsidRDefault="005278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15BB257" w14:textId="77777777" w:rsidR="00527843" w:rsidRDefault="005278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5D5A739" w14:textId="77777777" w:rsidR="00527843" w:rsidRDefault="005278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7843" w14:paraId="46D5876F" w14:textId="77777777">
        <w:tc>
          <w:tcPr>
            <w:tcW w:w="3373" w:type="dxa"/>
          </w:tcPr>
          <w:p w14:paraId="149A0FC6" w14:textId="77777777" w:rsidR="00527843" w:rsidRDefault="005278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55BD493" w14:textId="77777777" w:rsidR="00527843" w:rsidRDefault="005278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F70DB3" w14:textId="77777777" w:rsidR="00527843" w:rsidRDefault="0052784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8B98D63" w14:textId="77777777" w:rsidR="00527843" w:rsidRDefault="00527843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</w:rPr>
      </w:pPr>
    </w:p>
    <w:p w14:paraId="5171BD32" w14:textId="77777777" w:rsidR="00527843" w:rsidRDefault="00000000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Retroalimentación a las variables de los Componentes del PEI/PEC</w:t>
      </w:r>
    </w:p>
    <w:tbl>
      <w:tblPr>
        <w:tblStyle w:val="a2"/>
        <w:tblW w:w="96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415"/>
      </w:tblGrid>
      <w:tr w:rsidR="00527843" w14:paraId="64C1B040" w14:textId="77777777">
        <w:trPr>
          <w:trHeight w:val="235"/>
        </w:trPr>
        <w:tc>
          <w:tcPr>
            <w:tcW w:w="9668" w:type="dxa"/>
            <w:gridSpan w:val="2"/>
          </w:tcPr>
          <w:p w14:paraId="137403C7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Capitulo Uno. Componente Conceptual</w:t>
            </w:r>
          </w:p>
        </w:tc>
      </w:tr>
      <w:tr w:rsidR="00527843" w14:paraId="5C4FA83E" w14:textId="77777777">
        <w:trPr>
          <w:trHeight w:val="450"/>
        </w:trPr>
        <w:tc>
          <w:tcPr>
            <w:tcW w:w="4253" w:type="dxa"/>
          </w:tcPr>
          <w:p w14:paraId="7593619C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Aspectos que Requieren Ajustes</w:t>
            </w:r>
          </w:p>
        </w:tc>
        <w:tc>
          <w:tcPr>
            <w:tcW w:w="5415" w:type="dxa"/>
          </w:tcPr>
          <w:p w14:paraId="3214A020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Observaciones y/o Recomendaciones</w:t>
            </w:r>
          </w:p>
        </w:tc>
      </w:tr>
      <w:tr w:rsidR="00527843" w14:paraId="44D3DFEC" w14:textId="77777777">
        <w:trPr>
          <w:trHeight w:val="450"/>
        </w:trPr>
        <w:tc>
          <w:tcPr>
            <w:tcW w:w="4253" w:type="dxa"/>
          </w:tcPr>
          <w:p w14:paraId="76F62A56" w14:textId="77777777" w:rsidR="00527843" w:rsidRDefault="0052784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15" w:type="dxa"/>
          </w:tcPr>
          <w:p w14:paraId="5CC320F3" w14:textId="77777777" w:rsidR="00527843" w:rsidRDefault="00527843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</w:tr>
      <w:tr w:rsidR="00527843" w14:paraId="7897A48C" w14:textId="77777777">
        <w:trPr>
          <w:trHeight w:val="245"/>
        </w:trPr>
        <w:tc>
          <w:tcPr>
            <w:tcW w:w="9668" w:type="dxa"/>
            <w:gridSpan w:val="2"/>
          </w:tcPr>
          <w:p w14:paraId="0F422BD1" w14:textId="6898F145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Capitulo Dos.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Componente Administrativo y de </w:t>
            </w:r>
            <w:r w:rsidR="000C726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Gestión</w:t>
            </w:r>
          </w:p>
        </w:tc>
      </w:tr>
      <w:tr w:rsidR="00527843" w14:paraId="05118A19" w14:textId="77777777">
        <w:trPr>
          <w:trHeight w:val="450"/>
        </w:trPr>
        <w:tc>
          <w:tcPr>
            <w:tcW w:w="4253" w:type="dxa"/>
          </w:tcPr>
          <w:p w14:paraId="6C9094D4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Aspectos que Requieren Ajustes</w:t>
            </w:r>
          </w:p>
        </w:tc>
        <w:tc>
          <w:tcPr>
            <w:tcW w:w="5415" w:type="dxa"/>
          </w:tcPr>
          <w:p w14:paraId="01AA8088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Observaciones y/o Recomendaciones</w:t>
            </w:r>
          </w:p>
        </w:tc>
      </w:tr>
      <w:tr w:rsidR="00527843" w14:paraId="22A0B322" w14:textId="77777777">
        <w:trPr>
          <w:trHeight w:val="450"/>
        </w:trPr>
        <w:tc>
          <w:tcPr>
            <w:tcW w:w="4253" w:type="dxa"/>
          </w:tcPr>
          <w:p w14:paraId="0CEB8667" w14:textId="77777777" w:rsidR="00527843" w:rsidRDefault="00527843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15" w:type="dxa"/>
          </w:tcPr>
          <w:p w14:paraId="428FD30F" w14:textId="77777777" w:rsidR="00527843" w:rsidRDefault="00527843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</w:tr>
      <w:tr w:rsidR="00527843" w14:paraId="762A1FE9" w14:textId="77777777">
        <w:trPr>
          <w:trHeight w:val="235"/>
        </w:trPr>
        <w:tc>
          <w:tcPr>
            <w:tcW w:w="9668" w:type="dxa"/>
            <w:gridSpan w:val="2"/>
          </w:tcPr>
          <w:p w14:paraId="0A04D348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Capitulo Tres.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Componente Pedagógico</w:t>
            </w:r>
          </w:p>
        </w:tc>
      </w:tr>
      <w:tr w:rsidR="00527843" w14:paraId="0B5FA5DD" w14:textId="77777777">
        <w:trPr>
          <w:trHeight w:val="450"/>
        </w:trPr>
        <w:tc>
          <w:tcPr>
            <w:tcW w:w="4253" w:type="dxa"/>
          </w:tcPr>
          <w:p w14:paraId="491714AC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Aspectos que Requieren Ajustes</w:t>
            </w:r>
          </w:p>
        </w:tc>
        <w:tc>
          <w:tcPr>
            <w:tcW w:w="5415" w:type="dxa"/>
          </w:tcPr>
          <w:p w14:paraId="1580DB09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Observaciones y/o Recomendaciones</w:t>
            </w:r>
          </w:p>
        </w:tc>
      </w:tr>
      <w:tr w:rsidR="00527843" w14:paraId="5063C9B4" w14:textId="77777777">
        <w:trPr>
          <w:trHeight w:val="450"/>
        </w:trPr>
        <w:tc>
          <w:tcPr>
            <w:tcW w:w="4253" w:type="dxa"/>
          </w:tcPr>
          <w:p w14:paraId="6F6ACE99" w14:textId="77777777" w:rsidR="00527843" w:rsidRDefault="0052784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15" w:type="dxa"/>
          </w:tcPr>
          <w:p w14:paraId="6F84B013" w14:textId="77777777" w:rsidR="00527843" w:rsidRDefault="00527843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</w:tr>
      <w:tr w:rsidR="00527843" w14:paraId="24019112" w14:textId="77777777">
        <w:trPr>
          <w:trHeight w:val="245"/>
        </w:trPr>
        <w:tc>
          <w:tcPr>
            <w:tcW w:w="9668" w:type="dxa"/>
            <w:gridSpan w:val="2"/>
          </w:tcPr>
          <w:p w14:paraId="1F3DE186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Capitulo Cuatro.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Componente de Interacción Comunitaria</w:t>
            </w:r>
          </w:p>
        </w:tc>
      </w:tr>
      <w:tr w:rsidR="00527843" w14:paraId="6699E59F" w14:textId="77777777">
        <w:trPr>
          <w:trHeight w:val="450"/>
        </w:trPr>
        <w:tc>
          <w:tcPr>
            <w:tcW w:w="4253" w:type="dxa"/>
          </w:tcPr>
          <w:p w14:paraId="6B272CA3" w14:textId="77777777" w:rsidR="0052784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Aspectos que Requieren Ajustes</w:t>
            </w:r>
          </w:p>
        </w:tc>
        <w:tc>
          <w:tcPr>
            <w:tcW w:w="5415" w:type="dxa"/>
          </w:tcPr>
          <w:p w14:paraId="58E865E5" w14:textId="77777777" w:rsidR="00527843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Observaciones y/o Recomendaciones</w:t>
            </w:r>
          </w:p>
        </w:tc>
      </w:tr>
      <w:tr w:rsidR="00527843" w14:paraId="6BD4E1B5" w14:textId="77777777">
        <w:trPr>
          <w:trHeight w:val="450"/>
        </w:trPr>
        <w:tc>
          <w:tcPr>
            <w:tcW w:w="4253" w:type="dxa"/>
          </w:tcPr>
          <w:p w14:paraId="390AE006" w14:textId="77777777" w:rsidR="00527843" w:rsidRDefault="00527843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15" w:type="dxa"/>
          </w:tcPr>
          <w:p w14:paraId="71412928" w14:textId="77777777" w:rsidR="00527843" w:rsidRDefault="00527843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</w:tr>
      <w:tr w:rsidR="00527843" w14:paraId="1FF3FC83" w14:textId="77777777">
        <w:trPr>
          <w:trHeight w:val="319"/>
        </w:trPr>
        <w:tc>
          <w:tcPr>
            <w:tcW w:w="9668" w:type="dxa"/>
            <w:gridSpan w:val="2"/>
          </w:tcPr>
          <w:p w14:paraId="60E3D875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Documentos, actas y formatos Institucionales -Anexos al PEI/PEC</w:t>
            </w:r>
          </w:p>
        </w:tc>
      </w:tr>
      <w:tr w:rsidR="00527843" w14:paraId="6EFC1BDA" w14:textId="77777777">
        <w:trPr>
          <w:trHeight w:val="450"/>
        </w:trPr>
        <w:tc>
          <w:tcPr>
            <w:tcW w:w="4253" w:type="dxa"/>
          </w:tcPr>
          <w:p w14:paraId="6E2AF8AA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Aspectos que Requieren Ajustes</w:t>
            </w:r>
          </w:p>
        </w:tc>
        <w:tc>
          <w:tcPr>
            <w:tcW w:w="5415" w:type="dxa"/>
          </w:tcPr>
          <w:p w14:paraId="0192921D" w14:textId="77777777" w:rsidR="0052784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Observaciones y/o Recomendaciones</w:t>
            </w:r>
          </w:p>
        </w:tc>
      </w:tr>
      <w:tr w:rsidR="00527843" w14:paraId="3DC01D8F" w14:textId="77777777">
        <w:trPr>
          <w:trHeight w:val="450"/>
        </w:trPr>
        <w:tc>
          <w:tcPr>
            <w:tcW w:w="4253" w:type="dxa"/>
          </w:tcPr>
          <w:p w14:paraId="58C578AD" w14:textId="77777777" w:rsidR="00527843" w:rsidRDefault="0052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15" w:type="dxa"/>
          </w:tcPr>
          <w:p w14:paraId="2AB35B3E" w14:textId="77777777" w:rsidR="00527843" w:rsidRDefault="0052784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E3ACE18" w14:textId="77777777" w:rsidR="00527843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1012BB7" w14:textId="77777777" w:rsidR="00527843" w:rsidRDefault="0052784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F6B96A" w14:textId="77777777" w:rsidR="00527843" w:rsidRDefault="0052784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33D840" w14:textId="77777777" w:rsidR="00527843" w:rsidRDefault="00527843">
      <w:pPr>
        <w:spacing w:after="0" w:line="240" w:lineRule="auto"/>
      </w:pPr>
    </w:p>
    <w:p w14:paraId="583C215E" w14:textId="77777777" w:rsidR="00FA716B" w:rsidRDefault="00FA716B">
      <w:pPr>
        <w:spacing w:after="0" w:line="240" w:lineRule="auto"/>
      </w:pPr>
    </w:p>
    <w:p w14:paraId="3D871D67" w14:textId="77777777" w:rsidR="00FA716B" w:rsidRDefault="00FA716B">
      <w:pPr>
        <w:spacing w:after="0" w:line="240" w:lineRule="auto"/>
      </w:pPr>
    </w:p>
    <w:p w14:paraId="58AC6B6A" w14:textId="77777777" w:rsidR="00FA716B" w:rsidRDefault="00FA716B">
      <w:pPr>
        <w:spacing w:after="0" w:line="240" w:lineRule="auto"/>
      </w:pPr>
    </w:p>
    <w:p w14:paraId="7C35646F" w14:textId="77777777" w:rsidR="00FA716B" w:rsidRDefault="00FA716B">
      <w:pPr>
        <w:spacing w:after="0" w:line="240" w:lineRule="auto"/>
      </w:pPr>
    </w:p>
    <w:p w14:paraId="679C4B9E" w14:textId="77777777" w:rsidR="00FA716B" w:rsidRDefault="00FA716B">
      <w:pPr>
        <w:spacing w:after="0" w:line="240" w:lineRule="auto"/>
      </w:pPr>
    </w:p>
    <w:tbl>
      <w:tblPr>
        <w:tblW w:w="10978" w:type="dxa"/>
        <w:tblInd w:w="-7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130"/>
        <w:gridCol w:w="2122"/>
        <w:gridCol w:w="2126"/>
        <w:gridCol w:w="2011"/>
        <w:gridCol w:w="1404"/>
        <w:gridCol w:w="1017"/>
        <w:gridCol w:w="167"/>
      </w:tblGrid>
      <w:tr w:rsidR="00FA716B" w:rsidRPr="0056033F" w14:paraId="75965F82" w14:textId="77777777" w:rsidTr="00915773">
        <w:trPr>
          <w:gridAfter w:val="1"/>
          <w:wAfter w:w="167" w:type="dxa"/>
          <w:trHeight w:val="271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8C20067" w14:textId="77777777" w:rsidR="00FA716B" w:rsidRPr="00FA716B" w:rsidRDefault="00FA716B" w:rsidP="00915773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</w:rPr>
              <w:lastRenderedPageBreak/>
              <w:br w:type="page"/>
            </w:r>
            <w:r w:rsidRPr="00FA716B">
              <w:rPr>
                <w:rFonts w:ascii="Times New Roman" w:hAnsi="Times New Roman" w:cs="Times New Roman"/>
              </w:rPr>
              <w:tab/>
            </w: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INSTRUCTIVO DE FORMATO</w:t>
            </w:r>
          </w:p>
        </w:tc>
      </w:tr>
      <w:tr w:rsidR="00FA716B" w:rsidRPr="0056033F" w14:paraId="7ED8A54B" w14:textId="77777777" w:rsidTr="00915773">
        <w:trPr>
          <w:gridAfter w:val="1"/>
          <w:wAfter w:w="167" w:type="dxa"/>
          <w:trHeight w:val="558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DAF43E" w14:textId="04912B23" w:rsidR="00FA716B" w:rsidRPr="00FA716B" w:rsidRDefault="00FA716B" w:rsidP="00915773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  <w:b/>
                <w:bCs/>
              </w:rPr>
              <w:t>D02.02.F0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FA716B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FORMATO PARA VERIFICAR EL CUMPLIMIENTO DE LOS COMPONENTES DEL PEI/PEC. ESTABLECIMIENTOS EDUCATIVOS</w:t>
            </w:r>
          </w:p>
        </w:tc>
      </w:tr>
      <w:tr w:rsidR="00FA716B" w:rsidRPr="0056033F" w14:paraId="2F9FF237" w14:textId="77777777" w:rsidTr="00915773">
        <w:trPr>
          <w:gridAfter w:val="1"/>
          <w:wAfter w:w="167" w:type="dxa"/>
          <w:trHeight w:val="48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84A25FB" w14:textId="77777777" w:rsidR="00FA716B" w:rsidRPr="00FA716B" w:rsidRDefault="00FA716B" w:rsidP="00915773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1. PROPÓSITO</w:t>
            </w:r>
          </w:p>
        </w:tc>
      </w:tr>
      <w:tr w:rsidR="00FA716B" w:rsidRPr="0056033F" w14:paraId="189068B8" w14:textId="77777777" w:rsidTr="00915773">
        <w:trPr>
          <w:gridAfter w:val="1"/>
          <w:wAfter w:w="167" w:type="dxa"/>
          <w:trHeight w:val="526"/>
        </w:trPr>
        <w:tc>
          <w:tcPr>
            <w:tcW w:w="10811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FE758F" w14:textId="77777777" w:rsidR="00FA716B" w:rsidRPr="00FA716B" w:rsidRDefault="00FA716B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>Orientar el diligenciamiento del Formato para Verificar el Cumplimiento de los Componentes del Proyecto Educativo Institucional (PEI) o Proyecto Educativo Comunitario (PEC), con el fin de analizar, verificar y emitir un concepto técnico sobre el cumplimiento de los componentes establecidos en la normatividad vigente, especialmente lo dispuesto en el artículo 2.3.3.1.4.1 del Decreto 1075 de 2015 y demás referentes de calidad definidos por el Ministerio de Educación Nacional.</w:t>
            </w:r>
          </w:p>
          <w:p w14:paraId="261BEE44" w14:textId="708914AA" w:rsidR="00FA716B" w:rsidRPr="00FA716B" w:rsidRDefault="00FA716B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>Este instrumento permite realizar una lectura crítica del documento PEI/PEC de cada establecimiento educativo, identificar fortalezas y oportunidades de mejora, emitir observaciones técnicas, formular recomendaciones y orientar acciones de mejoramiento continuo para el fortalecimiento de la gestión institucional.</w:t>
            </w:r>
          </w:p>
        </w:tc>
      </w:tr>
      <w:tr w:rsidR="00FA716B" w:rsidRPr="0056033F" w14:paraId="716D8FC7" w14:textId="77777777" w:rsidTr="00915773">
        <w:trPr>
          <w:gridAfter w:val="1"/>
          <w:wAfter w:w="167" w:type="dxa"/>
          <w:trHeight w:val="48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70E0F4A" w14:textId="77777777" w:rsidR="00FA716B" w:rsidRPr="00FA716B" w:rsidRDefault="00FA716B" w:rsidP="00915773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2. INSTRUCCIONES DE DILIGENCIAMIENTO</w:t>
            </w:r>
          </w:p>
        </w:tc>
      </w:tr>
      <w:tr w:rsidR="00FA716B" w:rsidRPr="0056033F" w14:paraId="6B1180B5" w14:textId="77777777" w:rsidTr="00E96623">
        <w:trPr>
          <w:gridAfter w:val="1"/>
          <w:wAfter w:w="167" w:type="dxa"/>
          <w:trHeight w:val="4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1B5EA" w14:textId="77777777" w:rsidR="00FA716B" w:rsidRPr="00FA716B" w:rsidRDefault="00FA716B" w:rsidP="00915773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C85C8" w14:textId="77777777" w:rsidR="00FA716B" w:rsidRPr="00FA716B" w:rsidRDefault="00FA716B" w:rsidP="00915773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53733" w14:textId="77777777" w:rsidR="00FA716B" w:rsidRPr="00FA716B" w:rsidRDefault="00FA716B" w:rsidP="00915773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38EF3" w14:textId="77777777" w:rsidR="00FA716B" w:rsidRPr="00FA716B" w:rsidRDefault="00FA716B" w:rsidP="00915773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FB793" w14:textId="77777777" w:rsidR="00FA716B" w:rsidRPr="00FA716B" w:rsidRDefault="00FA716B" w:rsidP="00915773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25E31" w14:textId="77777777" w:rsidR="00FA716B" w:rsidRPr="00FA716B" w:rsidRDefault="00FA716B" w:rsidP="00915773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4444D6" w14:textId="77777777" w:rsidR="00FA716B" w:rsidRPr="00FA716B" w:rsidRDefault="00FA716B" w:rsidP="00915773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A716B" w:rsidRPr="0056033F" w14:paraId="3C2910E6" w14:textId="77777777" w:rsidTr="00E96623">
        <w:trPr>
          <w:gridAfter w:val="1"/>
          <w:wAfter w:w="167" w:type="dxa"/>
          <w:trHeight w:val="5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39E16" w14:textId="77777777" w:rsidR="00FA716B" w:rsidRPr="00FA716B" w:rsidRDefault="00FA716B" w:rsidP="00915773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546F0E" w14:textId="77777777" w:rsidR="00FA716B" w:rsidRPr="00FA716B" w:rsidRDefault="00FA716B" w:rsidP="00915773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CAMPO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356DB6" w14:textId="77777777" w:rsidR="00FA716B" w:rsidRPr="00FA716B" w:rsidRDefault="00FA716B" w:rsidP="00915773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DESCRIPCIÓN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BEC21A" w14:textId="77777777" w:rsidR="00FA716B" w:rsidRPr="00FA716B" w:rsidRDefault="00FA716B" w:rsidP="00915773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A716B" w:rsidRPr="0056033F" w14:paraId="0502FE7C" w14:textId="77777777" w:rsidTr="00915773">
        <w:trPr>
          <w:gridAfter w:val="1"/>
          <w:wAfter w:w="167" w:type="dxa"/>
          <w:trHeight w:val="404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7A1CE7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791F" w14:textId="68F6744C" w:rsidR="00FA716B" w:rsidRPr="00FA716B" w:rsidRDefault="000C7261" w:rsidP="00FA71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 DATOS DE IDENTIFICACIÓN GENERAL DEL ESTABLECIMIENTO EDUCATIVO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93A84BC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A716B" w:rsidRPr="0056033F" w14:paraId="7EC463FA" w14:textId="77777777" w:rsidTr="00E96623">
        <w:trPr>
          <w:gridAfter w:val="1"/>
          <w:wAfter w:w="167" w:type="dxa"/>
          <w:trHeight w:val="27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99AE2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E7C703" w14:textId="253AEB10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Establecimiento Educativo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A20B" w14:textId="77777777" w:rsidR="00FA716B" w:rsidRPr="00FA716B" w:rsidRDefault="00FA716B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>Nombre completo del establecimiento educativo.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B765AD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A716B" w:rsidRPr="0056033F" w14:paraId="2D0196C1" w14:textId="77777777" w:rsidTr="00E96623">
        <w:trPr>
          <w:gridAfter w:val="1"/>
          <w:wAfter w:w="167" w:type="dxa"/>
          <w:trHeight w:val="495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3C6E9F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6CACE4" w14:textId="22151D50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Dirección (Barrio y Municipio), Teléfono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18C95" w14:textId="4564A465" w:rsidR="00FA716B" w:rsidRPr="00FA716B" w:rsidRDefault="00FA716B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>Dirección física completa del establecimiento educativo y número de contacto institucional.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EAFD3C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716B" w:rsidRPr="0056033F" w14:paraId="0BF0E736" w14:textId="77777777" w:rsidTr="00E96623">
        <w:trPr>
          <w:gridAfter w:val="1"/>
          <w:wAfter w:w="167" w:type="dxa"/>
          <w:trHeight w:val="83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101272E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48EAFA" w14:textId="6E592821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Código DANE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B3570" w14:textId="3D016ADD" w:rsidR="00FA716B" w:rsidRPr="00FA716B" w:rsidRDefault="00FA716B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>Código único asignado por el DANE al establecimiento educativo.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7EDE181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716B" w:rsidRPr="0056033F" w14:paraId="48DEAC42" w14:textId="77777777" w:rsidTr="00E96623">
        <w:trPr>
          <w:gridAfter w:val="1"/>
          <w:wAfter w:w="167" w:type="dxa"/>
          <w:trHeight w:val="5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2B1D3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CCAFC4" w14:textId="3788503A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E-Mail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FA9F3" w14:textId="69F08D1C" w:rsidR="00FA716B" w:rsidRPr="00FA716B" w:rsidRDefault="00FA716B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>Correo institucional activo del establecimiento educativo.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A7AE82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A716B" w:rsidRPr="0056033F" w14:paraId="6E48A608" w14:textId="77777777" w:rsidTr="00E96623">
        <w:trPr>
          <w:gridAfter w:val="1"/>
          <w:wAfter w:w="167" w:type="dxa"/>
          <w:trHeight w:val="5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8343B5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C94787" w14:textId="7033856B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Página Web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9D88B" w14:textId="1BFB0E5D" w:rsidR="00FA716B" w:rsidRPr="00FA716B" w:rsidRDefault="00FA716B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>Registrar la página web institucional, si aplica.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984FF73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716B" w:rsidRPr="0056033F" w14:paraId="31903CA3" w14:textId="77777777" w:rsidTr="00E96623">
        <w:trPr>
          <w:gridAfter w:val="1"/>
          <w:wAfter w:w="167" w:type="dxa"/>
          <w:trHeight w:val="7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67724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E59232" w14:textId="1B1B748B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Rector(a), Director(a)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B5526" w14:textId="49842FBA" w:rsidR="00FA716B" w:rsidRPr="00FA716B" w:rsidRDefault="00FA716B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>Nombres y apellidos completos del rector(a) o director(a).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CE4DED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A716B" w:rsidRPr="0056033F" w14:paraId="60E9966C" w14:textId="77777777" w:rsidTr="00E96623">
        <w:trPr>
          <w:gridAfter w:val="1"/>
          <w:wAfter w:w="167" w:type="dxa"/>
          <w:trHeight w:val="27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31442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DCCFB1" w14:textId="4EF0949F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Niveles Educativos Ofertados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CF554" w14:textId="19B8EF30" w:rsidR="00FA716B" w:rsidRPr="00FA716B" w:rsidRDefault="00FA716B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>Marcar con una X los niveles que ofrece la institución: Preescolar, Básica Primaria, Básica Secundaria y Media.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9C655E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A716B" w:rsidRPr="0056033F" w14:paraId="7082F191" w14:textId="77777777" w:rsidTr="00E96623">
        <w:trPr>
          <w:gridAfter w:val="1"/>
          <w:wAfter w:w="167" w:type="dxa"/>
          <w:trHeight w:val="120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3C8DD0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1969EF" w14:textId="2331A8A2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Modelos Educativos Flexibles Ofertados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1DBF3" w14:textId="6C5D46D6" w:rsidR="00FA716B" w:rsidRPr="00FA716B" w:rsidRDefault="00FA716B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FA716B">
              <w:rPr>
                <w:rFonts w:ascii="Times New Roman" w:hAnsi="Times New Roman" w:cs="Times New Roman"/>
              </w:rPr>
              <w:t>ndicar los modelos educativos flexibles implementados por la institución, si aplica.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E5FE938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716B" w:rsidRPr="0056033F" w14:paraId="54F5E0DD" w14:textId="77777777" w:rsidTr="00E96623">
        <w:trPr>
          <w:gridAfter w:val="1"/>
          <w:wAfter w:w="167" w:type="dxa"/>
          <w:trHeight w:val="36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A3AFD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35EABA" w14:textId="3D9E1E7A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Carácter de la Educación Media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AD436" w14:textId="51CEDEB8" w:rsidR="00FA716B" w:rsidRPr="00FA716B" w:rsidRDefault="00FA716B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>Marcar con una X si la educación media ofrecida es Académica o Técnica, de conformidad con los artículos 28, 29 y 32 de la Ley 115 de 1994.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2BF228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A716B" w:rsidRPr="0056033F" w14:paraId="3F938C65" w14:textId="77777777" w:rsidTr="00E96623">
        <w:trPr>
          <w:gridAfter w:val="1"/>
          <w:wAfter w:w="167" w:type="dxa"/>
          <w:trHeight w:val="330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073B2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2365B5" w14:textId="04BD74B4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t>Articulación y Oferta en la Educación Media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195EA" w14:textId="71047365" w:rsidR="00FA716B" w:rsidRPr="00FA716B" w:rsidRDefault="000C7261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Relacionar los programas o especialidades ofertadas en articulación con la educación media, según el parágrafo del artículo 32 de la Ley 115 de 1994.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C98333" w14:textId="77777777" w:rsid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51E0FE95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7261" w:rsidRPr="0056033F" w14:paraId="33386244" w14:textId="77777777" w:rsidTr="00E96623">
        <w:trPr>
          <w:gridAfter w:val="1"/>
          <w:wAfter w:w="167" w:type="dxa"/>
          <w:trHeight w:val="330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4D6C79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475D69" w14:textId="41F86B58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7261">
              <w:rPr>
                <w:rFonts w:ascii="Times New Roman" w:hAnsi="Times New Roman" w:cs="Times New Roman"/>
                <w:b/>
                <w:bCs/>
                <w:color w:val="000000"/>
              </w:rPr>
              <w:t>Licencia de Funcionamiento (</w:t>
            </w:r>
            <w:proofErr w:type="spellStart"/>
            <w:r w:rsidRPr="000C7261">
              <w:rPr>
                <w:rFonts w:ascii="Times New Roman" w:hAnsi="Times New Roman" w:cs="Times New Roman"/>
                <w:b/>
                <w:bCs/>
                <w:color w:val="000000"/>
              </w:rPr>
              <w:t>N°</w:t>
            </w:r>
            <w:proofErr w:type="spellEnd"/>
            <w:r w:rsidRPr="000C726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y fecha)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75DEF" w14:textId="4E53C262" w:rsidR="000C7261" w:rsidRPr="000C7261" w:rsidRDefault="000C7261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Registrar el número y fecha del acto administrativo de licencia de funcionamiento vigente.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63B7D08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716B" w:rsidRPr="0056033F" w14:paraId="07310677" w14:textId="77777777" w:rsidTr="00915773">
        <w:trPr>
          <w:gridAfter w:val="1"/>
          <w:wAfter w:w="167" w:type="dxa"/>
          <w:trHeight w:val="42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7DD89C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8AF2" w14:textId="1ADC016A" w:rsidR="00FA716B" w:rsidRPr="00FA716B" w:rsidRDefault="000C7261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Pr="000C7261">
              <w:rPr>
                <w:rFonts w:ascii="Times New Roman" w:hAnsi="Times New Roman" w:cs="Times New Roman"/>
                <w:b/>
                <w:bCs/>
              </w:rPr>
              <w:t>ESCALA DE VERIFICACIÓN COMPONENTES Y VARIABLES A VERIFICAR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F3E618C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716B" w:rsidRPr="0056033F" w14:paraId="255E62FF" w14:textId="77777777" w:rsidTr="00915773">
        <w:trPr>
          <w:gridAfter w:val="1"/>
          <w:wAfter w:w="167" w:type="dxa"/>
          <w:trHeight w:val="1864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D1A518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8DD1" w14:textId="77777777" w:rsidR="00FA716B" w:rsidRPr="00FA716B" w:rsidRDefault="00FA716B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 xml:space="preserve">Para cada aspecto evaluado en los capítulos del formato, se debe marcar con una </w:t>
            </w:r>
            <w:r w:rsidRPr="00FA716B">
              <w:rPr>
                <w:rFonts w:ascii="Times New Roman" w:hAnsi="Times New Roman" w:cs="Times New Roman"/>
                <w:b/>
                <w:bCs/>
              </w:rPr>
              <w:t>X</w:t>
            </w:r>
            <w:r w:rsidRPr="00FA716B">
              <w:rPr>
                <w:rFonts w:ascii="Times New Roman" w:hAnsi="Times New Roman" w:cs="Times New Roman"/>
              </w:rPr>
              <w:t xml:space="preserve"> una sola opción, según el análisis realizado:</w:t>
            </w:r>
          </w:p>
          <w:p w14:paraId="5BC86DC1" w14:textId="77777777" w:rsidR="00FA716B" w:rsidRPr="00FA716B" w:rsidRDefault="00FA716B" w:rsidP="00FA716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  <w:b/>
                <w:bCs/>
              </w:rPr>
              <w:t>C – Cumple:</w:t>
            </w:r>
            <w:r w:rsidRPr="00FA716B">
              <w:rPr>
                <w:rFonts w:ascii="Times New Roman" w:hAnsi="Times New Roman" w:cs="Times New Roman"/>
              </w:rPr>
              <w:t xml:space="preserve"> El aspecto evaluado se encuentra definido, documentado y aplicado conforme a la normatividad vigente.</w:t>
            </w:r>
          </w:p>
          <w:p w14:paraId="3327755B" w14:textId="77777777" w:rsidR="00FA716B" w:rsidRPr="00FA716B" w:rsidRDefault="00FA716B" w:rsidP="00FA716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  <w:b/>
                <w:bCs/>
              </w:rPr>
              <w:t>RA – Requiere Ajustes:</w:t>
            </w:r>
            <w:r w:rsidRPr="00FA716B">
              <w:rPr>
                <w:rFonts w:ascii="Times New Roman" w:hAnsi="Times New Roman" w:cs="Times New Roman"/>
              </w:rPr>
              <w:t xml:space="preserve"> El aspecto está parcialmente definido o aplicado y requiere ajustes para cumplir plenamente con la norma.</w:t>
            </w:r>
          </w:p>
          <w:p w14:paraId="0BCE01A6" w14:textId="77777777" w:rsidR="00FA716B" w:rsidRPr="00FA716B" w:rsidRDefault="00FA716B" w:rsidP="00FA716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  <w:b/>
                <w:bCs/>
              </w:rPr>
              <w:t>NC – No Cumple:</w:t>
            </w:r>
            <w:r w:rsidRPr="00FA716B">
              <w:rPr>
                <w:rFonts w:ascii="Times New Roman" w:hAnsi="Times New Roman" w:cs="Times New Roman"/>
              </w:rPr>
              <w:t xml:space="preserve"> El aspecto no está definido, no se evidencia o no cumple con lo establecido en la normatividad.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921EBC2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716B" w:rsidRPr="0056033F" w14:paraId="6F138BA1" w14:textId="77777777" w:rsidTr="00915773">
        <w:trPr>
          <w:gridAfter w:val="1"/>
          <w:wAfter w:w="167" w:type="dxa"/>
          <w:trHeight w:val="429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88B4F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11CB" w14:textId="52EE54FA" w:rsidR="00FA716B" w:rsidRPr="00FA716B" w:rsidRDefault="000C7261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</w:t>
            </w:r>
            <w:r w:rsidRPr="000C72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ESTRUCTURA POR COMPONENTES DEL PROYECTO EDUCATIVO INSTITUCIONAL -PEI/PEC-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186626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A716B" w:rsidRPr="0056033F" w14:paraId="0B15CF76" w14:textId="77777777" w:rsidTr="00915773">
        <w:trPr>
          <w:gridAfter w:val="1"/>
          <w:wAfter w:w="167" w:type="dxa"/>
          <w:trHeight w:val="332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098CC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42C4" w14:textId="77777777" w:rsidR="000C7261" w:rsidRPr="000C7261" w:rsidRDefault="000C7261" w:rsidP="000C7261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La tabla contiene las variables y/o aspectos organizados en cuatro componentes:</w:t>
            </w:r>
          </w:p>
          <w:p w14:paraId="3415440E" w14:textId="77777777" w:rsidR="000C7261" w:rsidRPr="000C7261" w:rsidRDefault="000C7261" w:rsidP="000C726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Componente Conceptual </w:t>
            </w:r>
          </w:p>
          <w:p w14:paraId="2EE09864" w14:textId="77777777" w:rsidR="000C7261" w:rsidRPr="000C7261" w:rsidRDefault="000C7261" w:rsidP="000C726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Componente Administrativo </w:t>
            </w:r>
          </w:p>
          <w:p w14:paraId="7942FCDB" w14:textId="77777777" w:rsidR="000C7261" w:rsidRPr="000C7261" w:rsidRDefault="000C7261" w:rsidP="000C726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Componente Pedagógico </w:t>
            </w:r>
          </w:p>
          <w:p w14:paraId="19EB572B" w14:textId="77777777" w:rsidR="000C7261" w:rsidRDefault="000C7261" w:rsidP="000C726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Componente Comunitario </w:t>
            </w:r>
          </w:p>
          <w:p w14:paraId="6BAD80FD" w14:textId="77777777" w:rsidR="000C7261" w:rsidRDefault="000C7261" w:rsidP="000C7261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  <w:p w14:paraId="747BDEF7" w14:textId="32FE952C" w:rsidR="000C7261" w:rsidRPr="000C7261" w:rsidRDefault="000C7261" w:rsidP="000C7261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Para cada variable se debe realizar la revisión documental correspondiente y marcar con una X en la escala C, RA o NC.</w:t>
            </w:r>
          </w:p>
          <w:p w14:paraId="4F259B79" w14:textId="77777777" w:rsidR="000C7261" w:rsidRPr="000C7261" w:rsidRDefault="000C7261" w:rsidP="000C7261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Al finalizar cada componente, se debe diligenciar el subtotal de aspectos valorados.</w:t>
            </w:r>
          </w:p>
          <w:p w14:paraId="70CA409A" w14:textId="77777777" w:rsidR="000C7261" w:rsidRPr="000C7261" w:rsidRDefault="000C7261" w:rsidP="000C7261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Al finalizar la revisión general, se registra el total de aspectos verificados y valorados.</w:t>
            </w:r>
          </w:p>
          <w:p w14:paraId="47DB6DC7" w14:textId="7A3A591A" w:rsidR="00FA716B" w:rsidRPr="00FA716B" w:rsidRDefault="000C7261" w:rsidP="000C7261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Este análisis debe sustentarse en la revisión integral del documento PEI/PEC, considerando los lineamientos establecidos en el Decreto 1075 de 2015, la Ley 115 de 1994, el Decreto 1421 de 2017, Ley 2025 de 2020, Ley 1523 de 2012 y demás normas aplicables.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0F394B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A716B" w:rsidRPr="0056033F" w14:paraId="3A42A244" w14:textId="77777777" w:rsidTr="00915773">
        <w:trPr>
          <w:gridAfter w:val="1"/>
          <w:wAfter w:w="167" w:type="dxa"/>
          <w:trHeight w:val="37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493D8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A53A" w14:textId="0336C816" w:rsidR="00FA716B" w:rsidRPr="00FA716B" w:rsidRDefault="000C7261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4. </w:t>
            </w:r>
            <w:r w:rsidRPr="000C726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DOCUMENTOS, ACTAS Y FORMATOS INSTITUCIONALES -ANEXOS AL PEI/PEC-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978127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A716B" w:rsidRPr="0056033F" w14:paraId="30ED132A" w14:textId="77777777" w:rsidTr="00915773">
        <w:trPr>
          <w:gridAfter w:val="1"/>
          <w:wAfter w:w="167" w:type="dxa"/>
          <w:trHeight w:val="509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7D02A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9707" w14:textId="77777777" w:rsidR="000C7261" w:rsidRPr="000C7261" w:rsidRDefault="000C7261" w:rsidP="000C7261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Marcar con una X en las columnas </w:t>
            </w:r>
            <w:r w:rsidRPr="000C7261">
              <w:rPr>
                <w:rFonts w:ascii="Times New Roman" w:hAnsi="Times New Roman" w:cs="Times New Roman"/>
                <w:b/>
                <w:bCs/>
              </w:rPr>
              <w:t>Sí</w:t>
            </w:r>
            <w:r w:rsidRPr="000C7261">
              <w:rPr>
                <w:rFonts w:ascii="Times New Roman" w:hAnsi="Times New Roman" w:cs="Times New Roman"/>
              </w:rPr>
              <w:t xml:space="preserve"> o </w:t>
            </w:r>
            <w:r w:rsidRPr="000C7261">
              <w:rPr>
                <w:rFonts w:ascii="Times New Roman" w:hAnsi="Times New Roman" w:cs="Times New Roman"/>
                <w:b/>
                <w:bCs/>
              </w:rPr>
              <w:t>No</w:t>
            </w:r>
            <w:r w:rsidRPr="000C7261">
              <w:rPr>
                <w:rFonts w:ascii="Times New Roman" w:hAnsi="Times New Roman" w:cs="Times New Roman"/>
              </w:rPr>
              <w:t xml:space="preserve"> según se evidencie la existencia y </w:t>
            </w:r>
            <w:proofErr w:type="spellStart"/>
            <w:r w:rsidRPr="000C7261">
              <w:rPr>
                <w:rFonts w:ascii="Times New Roman" w:hAnsi="Times New Roman" w:cs="Times New Roman"/>
              </w:rPr>
              <w:t>anexación</w:t>
            </w:r>
            <w:proofErr w:type="spellEnd"/>
            <w:r w:rsidRPr="000C7261">
              <w:rPr>
                <w:rFonts w:ascii="Times New Roman" w:hAnsi="Times New Roman" w:cs="Times New Roman"/>
              </w:rPr>
              <w:t xml:space="preserve"> de los siguientes documentos institucionales:</w:t>
            </w:r>
          </w:p>
          <w:p w14:paraId="2A8DB492" w14:textId="77777777" w:rsidR="000C7261" w:rsidRPr="000C7261" w:rsidRDefault="000C7261" w:rsidP="000C726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Sistema Institucional de Evaluación de los Estudiantes – SIEE </w:t>
            </w:r>
          </w:p>
          <w:p w14:paraId="19551464" w14:textId="77777777" w:rsidR="000C7261" w:rsidRPr="000C7261" w:rsidRDefault="000C7261" w:rsidP="000C726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Manual de Convivencia </w:t>
            </w:r>
          </w:p>
          <w:p w14:paraId="6FFC0183" w14:textId="77777777" w:rsidR="000C7261" w:rsidRPr="000C7261" w:rsidRDefault="000C7261" w:rsidP="000C726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Manual de Funciones y Manual de Procedimientos </w:t>
            </w:r>
          </w:p>
          <w:p w14:paraId="31D2FFD8" w14:textId="77777777" w:rsidR="000C7261" w:rsidRPr="000C7261" w:rsidRDefault="000C7261" w:rsidP="000C726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Plan de Prevención de Riesgos y Emergencias </w:t>
            </w:r>
          </w:p>
          <w:p w14:paraId="06ADC1B0" w14:textId="77777777" w:rsidR="000C7261" w:rsidRPr="000C7261" w:rsidRDefault="000C7261" w:rsidP="000C726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Acta de Adopción del PEI versión reciente (Consejo Directivo) </w:t>
            </w:r>
          </w:p>
          <w:p w14:paraId="52EC239A" w14:textId="77777777" w:rsidR="000C7261" w:rsidRPr="000C7261" w:rsidRDefault="000C7261" w:rsidP="000C726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Formato de registro del PEI </w:t>
            </w:r>
          </w:p>
          <w:p w14:paraId="28D99D59" w14:textId="5E229C6C" w:rsidR="00FA716B" w:rsidRPr="00FA716B" w:rsidRDefault="000C7261" w:rsidP="000C7261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lastRenderedPageBreak/>
              <w:t>Estos documentos hacen parte integral del PEI/PEC y su verificación es necesaria para la emisión del concepto técnico.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761AC0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FA716B" w:rsidRPr="0056033F" w14:paraId="290E8B4E" w14:textId="77777777" w:rsidTr="00915773">
        <w:trPr>
          <w:gridAfter w:val="1"/>
          <w:wAfter w:w="167" w:type="dxa"/>
          <w:trHeight w:val="473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07D27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0C79" w14:textId="17CE824E" w:rsidR="00FA716B" w:rsidRPr="00FA716B" w:rsidRDefault="000C7261" w:rsidP="00FA7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17" w:hanging="2"/>
              <w:jc w:val="center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5. </w:t>
            </w:r>
            <w:r w:rsidRPr="000C726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CONCEPTO TÉCNICO DEL PEI/PEC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31467D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1C69FCA8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7261" w:rsidRPr="0056033F" w14:paraId="783FC06B" w14:textId="77777777" w:rsidTr="00BE68F8">
        <w:trPr>
          <w:gridAfter w:val="1"/>
          <w:wAfter w:w="167" w:type="dxa"/>
          <w:trHeight w:val="12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02F3BF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6ACD" w14:textId="77777777" w:rsidR="000C7261" w:rsidRPr="000C7261" w:rsidRDefault="000C7261" w:rsidP="000C7261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En este espacio se debe registrar el concepto técnico general sobre el PEI/PEC, teniendo en cuenta el análisis integral de los componentes evaluados y los anexos revisados.</w:t>
            </w:r>
          </w:p>
          <w:p w14:paraId="3AE5AD7A" w14:textId="50F0E36A" w:rsidR="000C7261" w:rsidRPr="00FA716B" w:rsidRDefault="000C7261" w:rsidP="000C7261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La valoración debe reflejar de manera objetiva si el documento cumple, requiere ajustes o no cumple frente a los criterios normativos y técnicos establecidos.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83CF77E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  <w:p w14:paraId="75EF4BE6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7261" w:rsidRPr="0056033F" w14:paraId="49045250" w14:textId="77777777" w:rsidTr="00E96623">
        <w:trPr>
          <w:gridAfter w:val="1"/>
          <w:wAfter w:w="167" w:type="dxa"/>
          <w:trHeight w:val="12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FD1D8C8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766BD7" w14:textId="7687CE31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7261">
              <w:rPr>
                <w:rFonts w:ascii="Times New Roman" w:hAnsi="Times New Roman" w:cs="Times New Roman"/>
                <w:b/>
                <w:bCs/>
                <w:color w:val="000000"/>
              </w:rPr>
              <w:t>Fecha de elaboración del informe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3E242" w14:textId="0E4CDEE3" w:rsidR="000C7261" w:rsidRPr="00FA716B" w:rsidRDefault="000C7261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Fecha en la que se emite el concepto técnico, en formato </w:t>
            </w:r>
            <w:proofErr w:type="spellStart"/>
            <w:r w:rsidRPr="000C7261">
              <w:rPr>
                <w:rFonts w:ascii="Times New Roman" w:hAnsi="Times New Roman" w:cs="Times New Roman"/>
              </w:rPr>
              <w:t>dd</w:t>
            </w:r>
            <w:proofErr w:type="spellEnd"/>
            <w:r w:rsidRPr="000C7261">
              <w:rPr>
                <w:rFonts w:ascii="Times New Roman" w:hAnsi="Times New Roman" w:cs="Times New Roman"/>
              </w:rPr>
              <w:t>/mm/</w:t>
            </w:r>
            <w:proofErr w:type="spellStart"/>
            <w:r w:rsidRPr="000C7261">
              <w:rPr>
                <w:rFonts w:ascii="Times New Roman" w:hAnsi="Times New Roman" w:cs="Times New Roman"/>
              </w:rPr>
              <w:t>aaaa</w:t>
            </w:r>
            <w:proofErr w:type="spellEnd"/>
            <w:r w:rsidRPr="000C72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7DBDEEE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7261" w:rsidRPr="0056033F" w14:paraId="7CD05407" w14:textId="77777777" w:rsidTr="00E96623">
        <w:trPr>
          <w:gridAfter w:val="1"/>
          <w:wAfter w:w="167" w:type="dxa"/>
          <w:trHeight w:val="12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4285E2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1721F8" w14:textId="3127861F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7261">
              <w:rPr>
                <w:rFonts w:ascii="Times New Roman" w:hAnsi="Times New Roman" w:cs="Times New Roman"/>
                <w:b/>
                <w:bCs/>
                <w:color w:val="000000"/>
              </w:rPr>
              <w:t>Funcionario Responsable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EEC07" w14:textId="7F655BC9" w:rsidR="000C7261" w:rsidRPr="00FA716B" w:rsidRDefault="000C7261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Nombre completo del funcionario o profesional responsable de emitir el concepto técnico.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531A694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7261" w:rsidRPr="0056033F" w14:paraId="119D104D" w14:textId="77777777" w:rsidTr="00E96623">
        <w:trPr>
          <w:gridAfter w:val="1"/>
          <w:wAfter w:w="167" w:type="dxa"/>
          <w:trHeight w:val="12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5BDCAC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2D6883" w14:textId="21C4906F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7261">
              <w:rPr>
                <w:rFonts w:ascii="Times New Roman" w:hAnsi="Times New Roman" w:cs="Times New Roman"/>
                <w:b/>
                <w:bCs/>
                <w:color w:val="000000"/>
              </w:rPr>
              <w:t>Cargo/Área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F1BA5" w14:textId="7CBF431B" w:rsidR="000C7261" w:rsidRPr="00FA716B" w:rsidRDefault="000C7261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Cargo que desempeña y dependencia a la que pertenece.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8A4494E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7261" w:rsidRPr="0056033F" w14:paraId="7E7BF942" w14:textId="77777777" w:rsidTr="00E96623">
        <w:trPr>
          <w:gridAfter w:val="1"/>
          <w:wAfter w:w="167" w:type="dxa"/>
          <w:trHeight w:val="12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872114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0CE491" w14:textId="52CCB7EC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C7261">
              <w:rPr>
                <w:rFonts w:ascii="Times New Roman" w:hAnsi="Times New Roman" w:cs="Times New Roman"/>
                <w:b/>
                <w:bCs/>
                <w:color w:val="000000"/>
              </w:rPr>
              <w:t>Firma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96286" w14:textId="0DC1DB84" w:rsidR="000C7261" w:rsidRPr="00FA716B" w:rsidRDefault="000C7261" w:rsidP="00FA716B">
            <w:pPr>
              <w:spacing w:line="240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Firma del funcionario responsable de emitir el concepto técnico.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A356BF9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7261" w:rsidRPr="0056033F" w14:paraId="733EB399" w14:textId="77777777" w:rsidTr="00D45A9B">
        <w:trPr>
          <w:gridAfter w:val="1"/>
          <w:wAfter w:w="167" w:type="dxa"/>
          <w:trHeight w:val="19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C5D177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A76A" w14:textId="39778577" w:rsidR="000C7261" w:rsidRPr="00FA716B" w:rsidRDefault="000C7261" w:rsidP="000C726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Pr="000C7261">
              <w:rPr>
                <w:rFonts w:ascii="Times New Roman" w:hAnsi="Times New Roman" w:cs="Times New Roman"/>
                <w:b/>
                <w:bCs/>
              </w:rPr>
              <w:t>RETROALIMENTACIÓN A LAS VARIABLES DE LOS COMPONENTES DEL PEI/PEC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D738193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7261" w:rsidRPr="0056033F" w14:paraId="05927FC4" w14:textId="77777777" w:rsidTr="003F3259">
        <w:trPr>
          <w:gridAfter w:val="1"/>
          <w:wAfter w:w="167" w:type="dxa"/>
          <w:trHeight w:val="19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7CF48F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1537" w14:textId="77777777" w:rsidR="000C7261" w:rsidRPr="000C7261" w:rsidRDefault="000C7261" w:rsidP="000C7261">
            <w:pPr>
              <w:spacing w:line="240" w:lineRule="auto"/>
              <w:ind w:hanging="2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En este espacio se debe registrar la retroalimentación técnica correspondiente a cada componente evaluado:</w:t>
            </w:r>
          </w:p>
          <w:p w14:paraId="7C16B55F" w14:textId="77777777" w:rsidR="000C7261" w:rsidRPr="000C7261" w:rsidRDefault="000C7261" w:rsidP="000C726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Capítulo Uno. Componente Conceptual </w:t>
            </w:r>
          </w:p>
          <w:p w14:paraId="0E38E7EA" w14:textId="77777777" w:rsidR="000C7261" w:rsidRPr="000C7261" w:rsidRDefault="000C7261" w:rsidP="000C726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Capítulo Dos. Componente Administrativo y de Gestión </w:t>
            </w:r>
          </w:p>
          <w:p w14:paraId="3825ACC9" w14:textId="77777777" w:rsidR="000C7261" w:rsidRPr="000C7261" w:rsidRDefault="000C7261" w:rsidP="000C726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Capítulo Tres. Componente Pedagógico </w:t>
            </w:r>
          </w:p>
          <w:p w14:paraId="18627E61" w14:textId="77777777" w:rsidR="000C7261" w:rsidRPr="000C7261" w:rsidRDefault="000C7261" w:rsidP="000C726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 xml:space="preserve">Capítulo Cuatro. Componente de Interacción Comunitaria </w:t>
            </w:r>
          </w:p>
          <w:p w14:paraId="7BCCE604" w14:textId="53924E52" w:rsidR="000C7261" w:rsidRPr="00FA716B" w:rsidRDefault="000C7261" w:rsidP="000C726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C7261">
              <w:rPr>
                <w:rFonts w:ascii="Times New Roman" w:hAnsi="Times New Roman" w:cs="Times New Roman"/>
              </w:rPr>
              <w:t>Documentos, actas y formatos institucionales anexo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8048DDA" w14:textId="77777777" w:rsidR="000C7261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  <w:p w14:paraId="7EA11AEA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7261" w:rsidRPr="0056033F" w14:paraId="6E7AC72E" w14:textId="77777777" w:rsidTr="00E96623">
        <w:trPr>
          <w:gridAfter w:val="1"/>
          <w:wAfter w:w="167" w:type="dxa"/>
          <w:trHeight w:val="19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6CC020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56C7" w14:textId="075B7D3F" w:rsidR="000C7261" w:rsidRPr="00FA716B" w:rsidRDefault="008A0294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A0294">
              <w:rPr>
                <w:rFonts w:ascii="Times New Roman" w:hAnsi="Times New Roman" w:cs="Times New Roman"/>
                <w:b/>
                <w:bCs/>
                <w:color w:val="000000"/>
              </w:rPr>
              <w:t>Aspectos que Requieren Ajustes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F140" w14:textId="183E761F" w:rsidR="000C7261" w:rsidRPr="00FA716B" w:rsidRDefault="008A0294" w:rsidP="00FA716B">
            <w:pPr>
              <w:spacing w:line="240" w:lineRule="auto"/>
              <w:ind w:hanging="2"/>
              <w:rPr>
                <w:rFonts w:ascii="Times New Roman" w:hAnsi="Times New Roman" w:cs="Times New Roman"/>
              </w:rPr>
            </w:pPr>
            <w:r w:rsidRPr="008A0294">
              <w:rPr>
                <w:rFonts w:ascii="Times New Roman" w:hAnsi="Times New Roman" w:cs="Times New Roman"/>
              </w:rPr>
              <w:t>Relación concreta de los aspectos valorados como RA (Requiere Ajustes)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A0294">
              <w:rPr>
                <w:rFonts w:ascii="Times New Roman" w:hAnsi="Times New Roman" w:cs="Times New Roman"/>
              </w:rPr>
              <w:t>indicando de manera específica la variable o componente que presenta debilidades o vacío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9D7FFBC" w14:textId="77777777" w:rsidR="000C7261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C7261" w:rsidRPr="0056033F" w14:paraId="41332494" w14:textId="77777777" w:rsidTr="00E96623">
        <w:trPr>
          <w:gridAfter w:val="1"/>
          <w:wAfter w:w="167" w:type="dxa"/>
          <w:trHeight w:val="19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ABC5FB" w14:textId="77777777" w:rsidR="000C7261" w:rsidRPr="00FA716B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2240" w14:textId="4A31907E" w:rsidR="000C7261" w:rsidRPr="00FA716B" w:rsidRDefault="008A0294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A0294">
              <w:rPr>
                <w:rFonts w:ascii="Times New Roman" w:hAnsi="Times New Roman" w:cs="Times New Roman"/>
                <w:b/>
                <w:bCs/>
                <w:color w:val="000000"/>
              </w:rPr>
              <w:t>Observaciones y/o Recomendaciones</w:t>
            </w:r>
          </w:p>
        </w:tc>
        <w:tc>
          <w:tcPr>
            <w:tcW w:w="5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B2A9" w14:textId="29CB1F27" w:rsidR="000C7261" w:rsidRPr="00FA716B" w:rsidRDefault="008A0294" w:rsidP="00FA716B">
            <w:pPr>
              <w:spacing w:line="240" w:lineRule="auto"/>
              <w:ind w:hanging="2"/>
              <w:rPr>
                <w:rFonts w:ascii="Times New Roman" w:hAnsi="Times New Roman" w:cs="Times New Roman"/>
              </w:rPr>
            </w:pPr>
            <w:r w:rsidRPr="008A0294">
              <w:rPr>
                <w:rFonts w:ascii="Times New Roman" w:hAnsi="Times New Roman" w:cs="Times New Roman"/>
              </w:rPr>
              <w:t>Descripción técnica y objetiva de la situación identificada, sustentada en la revisión documental y en la normatividad vigente. Deben formularse orientaciones claras, viables y pertinentes dirigidas al establecimiento educativo para subsanar los ajustes requeridos, fortalecer el PEI/PEC y asegurar su alineación con la normativa aplicable.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D57ED30" w14:textId="77777777" w:rsidR="000C7261" w:rsidRDefault="000C7261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716B" w:rsidRPr="0056033F" w14:paraId="26A1DC04" w14:textId="77777777" w:rsidTr="00E96623">
        <w:trPr>
          <w:gridAfter w:val="1"/>
          <w:wAfter w:w="167" w:type="dxa"/>
          <w:trHeight w:val="56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E6AAA" w14:textId="77777777" w:rsidR="008A0294" w:rsidRDefault="008A0294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  <w:p w14:paraId="603C4650" w14:textId="0D53833D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2492D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63D09" w14:textId="77777777" w:rsid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  <w:p w14:paraId="3833D874" w14:textId="77777777" w:rsidR="00D90B37" w:rsidRDefault="00D90B37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  <w:p w14:paraId="7F7E887A" w14:textId="77777777" w:rsidR="00D90B37" w:rsidRDefault="00D90B37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  <w:p w14:paraId="66DA7EEF" w14:textId="77777777" w:rsidR="00C71324" w:rsidRDefault="00C71324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  <w:p w14:paraId="13CFBA62" w14:textId="77777777" w:rsidR="00D90B37" w:rsidRDefault="00D90B37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  <w:p w14:paraId="3550AFBD" w14:textId="77777777" w:rsidR="00D90B37" w:rsidRDefault="00D90B37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  <w:p w14:paraId="6C9DFC37" w14:textId="77777777" w:rsidR="00D90B37" w:rsidRPr="00FA716B" w:rsidRDefault="00D90B37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1C504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FE7D3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D3410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431C50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A716B" w:rsidRPr="0056033F" w14:paraId="63C5B1FD" w14:textId="77777777" w:rsidTr="00915773">
        <w:trPr>
          <w:gridAfter w:val="1"/>
          <w:wAfter w:w="167" w:type="dxa"/>
          <w:trHeight w:val="289"/>
        </w:trPr>
        <w:tc>
          <w:tcPr>
            <w:tcW w:w="1081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A824CB6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716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3. INFORMACIÓN DEL DOCUMENTO</w:t>
            </w:r>
          </w:p>
        </w:tc>
      </w:tr>
      <w:tr w:rsidR="00FA716B" w:rsidRPr="0056033F" w14:paraId="657EEECC" w14:textId="77777777" w:rsidTr="00E96623">
        <w:trPr>
          <w:gridAfter w:val="1"/>
          <w:wAfter w:w="167" w:type="dxa"/>
          <w:trHeight w:val="58"/>
        </w:trPr>
        <w:tc>
          <w:tcPr>
            <w:tcW w:w="10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A28E1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EFDC7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AA46A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270A5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8206A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05E60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113084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color w:val="000000"/>
              </w:rPr>
            </w:pPr>
            <w:r w:rsidRPr="00FA716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A716B" w:rsidRPr="0056033F" w14:paraId="5EC1D4F8" w14:textId="77777777" w:rsidTr="00E96623">
        <w:trPr>
          <w:gridAfter w:val="1"/>
          <w:wAfter w:w="167" w:type="dxa"/>
          <w:trHeight w:val="499"/>
        </w:trPr>
        <w:tc>
          <w:tcPr>
            <w:tcW w:w="100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9C06D0" w14:textId="77777777" w:rsidR="00FA716B" w:rsidRPr="00FA716B" w:rsidRDefault="00FA716B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16B">
              <w:rPr>
                <w:rFonts w:ascii="Times New Roman" w:hAnsi="Times New Roman" w:cs="Times New Roman"/>
                <w:b/>
                <w:bCs/>
              </w:rPr>
              <w:t>Versión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BE3952" w14:textId="77777777" w:rsidR="00FA716B" w:rsidRPr="00FA716B" w:rsidRDefault="00FA716B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16B">
              <w:rPr>
                <w:rFonts w:ascii="Times New Roman" w:hAnsi="Times New Roman" w:cs="Times New Roman"/>
                <w:b/>
                <w:bCs/>
              </w:rPr>
              <w:t>Fecha</w:t>
            </w:r>
            <w:r w:rsidRPr="00FA716B">
              <w:rPr>
                <w:rFonts w:ascii="Times New Roman" w:hAnsi="Times New Roman" w:cs="Times New Roman"/>
                <w:b/>
                <w:bCs/>
              </w:rPr>
              <w:br/>
              <w:t>[mm/</w:t>
            </w:r>
            <w:proofErr w:type="spellStart"/>
            <w:r w:rsidRPr="00FA716B">
              <w:rPr>
                <w:rFonts w:ascii="Times New Roman" w:hAnsi="Times New Roman" w:cs="Times New Roman"/>
                <w:b/>
                <w:bCs/>
              </w:rPr>
              <w:t>yyyy</w:t>
            </w:r>
            <w:proofErr w:type="spellEnd"/>
            <w:r w:rsidRPr="00FA716B">
              <w:rPr>
                <w:rFonts w:ascii="Times New Roman" w:hAnsi="Times New Roman" w:cs="Times New Roman"/>
                <w:b/>
                <w:bCs/>
              </w:rPr>
              <w:t>]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A9DDE0" w14:textId="77777777" w:rsidR="00FA716B" w:rsidRPr="00FA716B" w:rsidRDefault="00FA716B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16B">
              <w:rPr>
                <w:rFonts w:ascii="Times New Roman" w:hAnsi="Times New Roman" w:cs="Times New Roman"/>
                <w:b/>
                <w:bCs/>
              </w:rPr>
              <w:t>Razón de actualización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B1A11C" w14:textId="77777777" w:rsidR="00FA716B" w:rsidRPr="00FA716B" w:rsidRDefault="00FA716B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16B">
              <w:rPr>
                <w:rFonts w:ascii="Times New Roman" w:hAnsi="Times New Roman" w:cs="Times New Roman"/>
                <w:b/>
                <w:bCs/>
              </w:rPr>
              <w:t>Elaboró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7E74A2" w14:textId="77777777" w:rsidR="00FA716B" w:rsidRPr="00FA716B" w:rsidRDefault="00FA716B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16B">
              <w:rPr>
                <w:rFonts w:ascii="Times New Roman" w:hAnsi="Times New Roman" w:cs="Times New Roman"/>
                <w:b/>
                <w:bCs/>
              </w:rPr>
              <w:t>Revisó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F4D2CF0" w14:textId="77777777" w:rsidR="00FA716B" w:rsidRPr="00FA716B" w:rsidRDefault="00FA716B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716B">
              <w:rPr>
                <w:rFonts w:ascii="Times New Roman" w:hAnsi="Times New Roman" w:cs="Times New Roman"/>
                <w:b/>
                <w:bCs/>
              </w:rPr>
              <w:t>Aprobó</w:t>
            </w:r>
          </w:p>
        </w:tc>
      </w:tr>
      <w:tr w:rsidR="00FA716B" w:rsidRPr="0056033F" w14:paraId="4389D294" w14:textId="77777777" w:rsidTr="00E96623">
        <w:trPr>
          <w:trHeight w:val="257"/>
        </w:trPr>
        <w:tc>
          <w:tcPr>
            <w:tcW w:w="10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40981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D8AC8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1EA3B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AF88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9C92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2904E4D" w14:textId="77777777" w:rsidR="00FA716B" w:rsidRPr="00FA716B" w:rsidRDefault="00FA716B" w:rsidP="00FA716B">
            <w:pPr>
              <w:spacing w:line="240" w:lineRule="auto"/>
              <w:ind w:hanging="2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8CD54" w14:textId="77777777" w:rsidR="00FA716B" w:rsidRPr="0056033F" w:rsidRDefault="00FA716B" w:rsidP="00FA716B">
            <w:pPr>
              <w:spacing w:line="240" w:lineRule="auto"/>
              <w:ind w:hanging="2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C7261" w:rsidRPr="0056033F" w14:paraId="2F392675" w14:textId="77777777" w:rsidTr="00E96623">
        <w:trPr>
          <w:trHeight w:val="1211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2319" w14:textId="79812209" w:rsidR="000C7261" w:rsidRPr="00FA716B" w:rsidRDefault="008A0294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976D0" w14:textId="232DED8A" w:rsidR="000C7261" w:rsidRPr="00FA716B" w:rsidRDefault="009C20A6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02/2005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FBF49" w14:textId="314F3D27" w:rsidR="000C7261" w:rsidRPr="00FA716B" w:rsidRDefault="00D90B37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Creación del Formato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A366D" w14:textId="0DD26575" w:rsidR="000C7261" w:rsidRPr="00FA716B" w:rsidRDefault="009C20A6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Luis Fernando Uribe Angarita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E3AA0" w14:textId="77777777" w:rsidR="000C7261" w:rsidRDefault="009C20A6" w:rsidP="009C20A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Luis Alberto Suarez</w:t>
            </w:r>
          </w:p>
          <w:p w14:paraId="74267E61" w14:textId="77777777" w:rsidR="009C20A6" w:rsidRDefault="009C20A6" w:rsidP="009C20A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Director del proyecto Liborio Cuella</w:t>
            </w:r>
          </w:p>
          <w:p w14:paraId="3366C472" w14:textId="7EDDBC0B" w:rsidR="009C20A6" w:rsidRPr="00FA716B" w:rsidRDefault="009C20A6" w:rsidP="009C20A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Fecha: 18/02/2005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ACE75" w14:textId="77777777" w:rsidR="000C7261" w:rsidRDefault="009C20A6" w:rsidP="009C20A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Fanny Capacho Mendoza</w:t>
            </w:r>
          </w:p>
          <w:p w14:paraId="597973FF" w14:textId="77777777" w:rsidR="009C20A6" w:rsidRDefault="009C20A6" w:rsidP="009C20A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Lider</w:t>
            </w:r>
            <w:proofErr w:type="spellEnd"/>
            <w:r>
              <w:rPr>
                <w:rFonts w:ascii="Times New Roman" w:hAnsi="Times New Roman" w:cs="Times New Roman"/>
              </w:rPr>
              <w:t xml:space="preserve"> del Proceso</w:t>
            </w:r>
          </w:p>
          <w:p w14:paraId="6D810C67" w14:textId="0AC5BDFD" w:rsidR="009C20A6" w:rsidRDefault="009C20A6" w:rsidP="009C20A6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Fecha: 18/02/2005</w:t>
            </w:r>
          </w:p>
          <w:p w14:paraId="088B22E2" w14:textId="4D43103E" w:rsidR="009C20A6" w:rsidRPr="00FA716B" w:rsidRDefault="009C20A6" w:rsidP="00FA716B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" w:type="dxa"/>
            <w:vAlign w:val="center"/>
          </w:tcPr>
          <w:p w14:paraId="5CC5E6EE" w14:textId="77777777" w:rsidR="000C7261" w:rsidRPr="0056033F" w:rsidRDefault="000C7261" w:rsidP="00FA716B">
            <w:pPr>
              <w:spacing w:line="240" w:lineRule="auto"/>
              <w:ind w:hanging="2"/>
            </w:pPr>
          </w:p>
        </w:tc>
      </w:tr>
      <w:tr w:rsidR="00D90B37" w:rsidRPr="0056033F" w14:paraId="4565B572" w14:textId="77777777" w:rsidTr="001835A6">
        <w:trPr>
          <w:trHeight w:val="225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112C" w14:textId="181506AA" w:rsidR="00D90B37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79C34" w14:textId="089B2FCA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02/2013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03ADA" w14:textId="1B4BAA87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D47ABB">
              <w:rPr>
                <w:rFonts w:ascii="Times New Roman" w:hAnsi="Times New Roman" w:cs="Times New Roman"/>
              </w:rPr>
              <w:t>Actualización del formato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13569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Juan Carlos Posada Apolinar</w:t>
            </w:r>
          </w:p>
          <w:p w14:paraId="2DAACB25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Líder del S.G.C</w:t>
            </w:r>
          </w:p>
          <w:p w14:paraId="5ADE8D5E" w14:textId="3ECF33DB" w:rsidR="00D90B37" w:rsidRPr="00FA716B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Fecha: 18/02/2013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4EC0F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Pastor Piñeres Velandia </w:t>
            </w:r>
          </w:p>
          <w:p w14:paraId="5B00BE49" w14:textId="4BE039E1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Líder</w:t>
            </w:r>
            <w:r>
              <w:rPr>
                <w:rFonts w:ascii="Times New Roman" w:hAnsi="Times New Roman" w:cs="Times New Roman"/>
              </w:rPr>
              <w:t xml:space="preserve"> del área de Calidad</w:t>
            </w:r>
          </w:p>
          <w:p w14:paraId="19058802" w14:textId="32684407" w:rsidR="00D90B37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Fecha: </w:t>
            </w:r>
            <w:r>
              <w:rPr>
                <w:rFonts w:ascii="Times New Roman" w:hAnsi="Times New Roman" w:cs="Times New Roman"/>
              </w:rPr>
              <w:t>18/02/2013</w:t>
            </w:r>
          </w:p>
          <w:p w14:paraId="49468E6C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Juan Carlos Posada Apolinar</w:t>
            </w:r>
          </w:p>
          <w:p w14:paraId="0B175A44" w14:textId="06EF41E0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Líder del S.G.C</w:t>
            </w:r>
          </w:p>
          <w:p w14:paraId="26E236A0" w14:textId="2997C78D" w:rsidR="00D90B37" w:rsidRPr="00FA716B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Fecha: 18/02/2013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756AD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Grency Duarte Toscano</w:t>
            </w:r>
          </w:p>
          <w:p w14:paraId="456D18BD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Gerente de Modernización</w:t>
            </w:r>
          </w:p>
          <w:p w14:paraId="4F566C0B" w14:textId="2E0524E9" w:rsidR="00D90B37" w:rsidRPr="00FA716B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Fecha: 18/02/2013</w:t>
            </w:r>
          </w:p>
        </w:tc>
        <w:tc>
          <w:tcPr>
            <w:tcW w:w="167" w:type="dxa"/>
            <w:vAlign w:val="center"/>
          </w:tcPr>
          <w:p w14:paraId="417BCC9F" w14:textId="77777777" w:rsidR="00D90B37" w:rsidRPr="0056033F" w:rsidRDefault="00D90B37" w:rsidP="00D90B37">
            <w:pPr>
              <w:spacing w:line="240" w:lineRule="auto"/>
              <w:ind w:hanging="2"/>
            </w:pPr>
          </w:p>
        </w:tc>
      </w:tr>
      <w:tr w:rsidR="00D90B37" w:rsidRPr="0056033F" w14:paraId="18D6CAAD" w14:textId="77777777" w:rsidTr="001835A6">
        <w:trPr>
          <w:trHeight w:val="1124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E9A3" w14:textId="77BE7C65" w:rsidR="00D90B37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4D739" w14:textId="1EAD238E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01/2015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18AB7" w14:textId="7E7D4022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D47ABB">
              <w:rPr>
                <w:rFonts w:ascii="Times New Roman" w:hAnsi="Times New Roman" w:cs="Times New Roman"/>
              </w:rPr>
              <w:t>Actualización del formato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7D72C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Juan Carlos Posada Apolinar</w:t>
            </w:r>
          </w:p>
          <w:p w14:paraId="45B6936B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Líder del S.G.C</w:t>
            </w:r>
          </w:p>
          <w:p w14:paraId="49F33C43" w14:textId="3A86F62D" w:rsidR="00D90B37" w:rsidRPr="00FA716B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Fecha: 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/0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/201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31960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Pastor Piñeres Velandia </w:t>
            </w:r>
          </w:p>
          <w:p w14:paraId="65914247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Líder del área de Calidad</w:t>
            </w:r>
          </w:p>
          <w:p w14:paraId="135BAF82" w14:textId="286796C3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Fecha: 14/01/2015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76BA9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E96623">
              <w:rPr>
                <w:rFonts w:ascii="Times New Roman" w:hAnsi="Times New Roman" w:cs="Times New Roman"/>
              </w:rPr>
              <w:t xml:space="preserve">Ana </w:t>
            </w:r>
            <w:proofErr w:type="spellStart"/>
            <w:r w:rsidRPr="00E96623">
              <w:rPr>
                <w:rFonts w:ascii="Times New Roman" w:hAnsi="Times New Roman" w:cs="Times New Roman"/>
              </w:rPr>
              <w:t>Maria</w:t>
            </w:r>
            <w:proofErr w:type="spellEnd"/>
            <w:r w:rsidRPr="00E96623">
              <w:rPr>
                <w:rFonts w:ascii="Times New Roman" w:hAnsi="Times New Roman" w:cs="Times New Roman"/>
              </w:rPr>
              <w:t xml:space="preserve"> Torcoroma Trujillo</w:t>
            </w:r>
          </w:p>
          <w:p w14:paraId="7139E7F7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Gerente de Modernización</w:t>
            </w:r>
          </w:p>
          <w:p w14:paraId="3F68C78C" w14:textId="001F4C2B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14/01/2015</w:t>
            </w:r>
          </w:p>
        </w:tc>
        <w:tc>
          <w:tcPr>
            <w:tcW w:w="167" w:type="dxa"/>
            <w:vAlign w:val="center"/>
          </w:tcPr>
          <w:p w14:paraId="4875E5AC" w14:textId="77777777" w:rsidR="00D90B37" w:rsidRDefault="00D90B37" w:rsidP="00D90B37">
            <w:pPr>
              <w:spacing w:line="240" w:lineRule="auto"/>
              <w:ind w:hanging="2"/>
            </w:pPr>
          </w:p>
          <w:p w14:paraId="31BC1DFA" w14:textId="77777777" w:rsidR="00D90B37" w:rsidRPr="0056033F" w:rsidRDefault="00D90B37" w:rsidP="00D90B37">
            <w:pPr>
              <w:spacing w:line="240" w:lineRule="auto"/>
              <w:ind w:hanging="2"/>
            </w:pPr>
          </w:p>
        </w:tc>
      </w:tr>
      <w:tr w:rsidR="00D90B37" w:rsidRPr="0056033F" w14:paraId="198A5110" w14:textId="77777777" w:rsidTr="001835A6">
        <w:trPr>
          <w:trHeight w:val="1124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AC6F" w14:textId="4E6296C8" w:rsidR="00D90B37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F0DD2" w14:textId="513AC050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07/2018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1EF8F" w14:textId="2A40814C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D47ABB">
              <w:rPr>
                <w:rFonts w:ascii="Times New Roman" w:hAnsi="Times New Roman" w:cs="Times New Roman"/>
              </w:rPr>
              <w:t>Actualización del formato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6BCFE" w14:textId="77777777" w:rsidR="00D90B37" w:rsidRP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lang w:val="es-ES"/>
              </w:rPr>
            </w:pPr>
            <w:r w:rsidRPr="00D90B37">
              <w:rPr>
                <w:rFonts w:ascii="Times New Roman" w:hAnsi="Times New Roman" w:cs="Times New Roman"/>
                <w:lang w:val="es-ES"/>
              </w:rPr>
              <w:t>Ender Leonel Ferrer Carrillo</w:t>
            </w:r>
          </w:p>
          <w:p w14:paraId="169D3418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lang w:val="es-ES"/>
              </w:rPr>
            </w:pPr>
            <w:r w:rsidRPr="00D90B37">
              <w:rPr>
                <w:rFonts w:ascii="Times New Roman" w:hAnsi="Times New Roman" w:cs="Times New Roman"/>
                <w:lang w:val="es-ES"/>
              </w:rPr>
              <w:t>Profesional Universitario Area de Calidad</w:t>
            </w:r>
          </w:p>
          <w:p w14:paraId="21FFF241" w14:textId="080AE20A" w:rsidR="00D90B37" w:rsidRPr="00FA716B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Fecha: </w:t>
            </w:r>
            <w:r>
              <w:rPr>
                <w:rFonts w:ascii="Times New Roman" w:hAnsi="Times New Roman" w:cs="Times New Roman"/>
              </w:rPr>
              <w:t>23/07/2018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CB09B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Pastor Piñeres Velandia </w:t>
            </w:r>
          </w:p>
          <w:p w14:paraId="521FE773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Líder del área de Calidad</w:t>
            </w:r>
          </w:p>
          <w:p w14:paraId="72FD6F04" w14:textId="4D229825" w:rsidR="00D90B37" w:rsidRPr="00FA716B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Fecha: </w:t>
            </w:r>
            <w:r>
              <w:rPr>
                <w:rFonts w:ascii="Times New Roman" w:hAnsi="Times New Roman" w:cs="Times New Roman"/>
              </w:rPr>
              <w:t>23/07/2018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02AF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E96623">
              <w:rPr>
                <w:rFonts w:ascii="Times New Roman" w:hAnsi="Times New Roman" w:cs="Times New Roman"/>
              </w:rPr>
              <w:t xml:space="preserve">Ana </w:t>
            </w:r>
            <w:proofErr w:type="spellStart"/>
            <w:r w:rsidRPr="00E96623">
              <w:rPr>
                <w:rFonts w:ascii="Times New Roman" w:hAnsi="Times New Roman" w:cs="Times New Roman"/>
              </w:rPr>
              <w:t>Maria</w:t>
            </w:r>
            <w:proofErr w:type="spellEnd"/>
            <w:r w:rsidRPr="00E96623">
              <w:rPr>
                <w:rFonts w:ascii="Times New Roman" w:hAnsi="Times New Roman" w:cs="Times New Roman"/>
              </w:rPr>
              <w:t xml:space="preserve"> Torcoroma Trujillo</w:t>
            </w:r>
          </w:p>
          <w:p w14:paraId="4B40C565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Gerente de Modernización</w:t>
            </w:r>
          </w:p>
          <w:p w14:paraId="7F98F0A0" w14:textId="4333A8F8" w:rsidR="00D90B37" w:rsidRPr="00FA716B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Fecha: </w:t>
            </w:r>
            <w:r>
              <w:rPr>
                <w:rFonts w:ascii="Times New Roman" w:hAnsi="Times New Roman" w:cs="Times New Roman"/>
              </w:rPr>
              <w:t>23/07/2018</w:t>
            </w:r>
          </w:p>
        </w:tc>
        <w:tc>
          <w:tcPr>
            <w:tcW w:w="167" w:type="dxa"/>
            <w:vAlign w:val="center"/>
          </w:tcPr>
          <w:p w14:paraId="295413DA" w14:textId="77777777" w:rsidR="00D90B37" w:rsidRDefault="00D90B37" w:rsidP="00D90B37">
            <w:pPr>
              <w:spacing w:line="240" w:lineRule="auto"/>
              <w:ind w:hanging="2"/>
            </w:pPr>
          </w:p>
        </w:tc>
      </w:tr>
      <w:tr w:rsidR="00D90B37" w:rsidRPr="0056033F" w14:paraId="160A0987" w14:textId="77777777" w:rsidTr="00E96623">
        <w:trPr>
          <w:trHeight w:val="2040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410C" w14:textId="77777777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C3590" w14:textId="6EA974CF" w:rsidR="00D90B37" w:rsidRPr="00FA716B" w:rsidRDefault="00D90B37" w:rsidP="00D90B37">
            <w:pPr>
              <w:spacing w:line="240" w:lineRule="auto"/>
              <w:ind w:hanging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06/2022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D6C1D" w14:textId="581F10E5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Actualización del formato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BCC2E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 Marlene </w:t>
            </w:r>
            <w:proofErr w:type="spellStart"/>
            <w:r>
              <w:rPr>
                <w:rFonts w:ascii="Times New Roman" w:hAnsi="Times New Roman" w:cs="Times New Roman"/>
              </w:rPr>
              <w:t>Sanchez</w:t>
            </w:r>
            <w:proofErr w:type="spellEnd"/>
            <w:r>
              <w:rPr>
                <w:rFonts w:ascii="Times New Roman" w:hAnsi="Times New Roman" w:cs="Times New Roman"/>
              </w:rPr>
              <w:t xml:space="preserve"> Restrepo</w:t>
            </w:r>
          </w:p>
          <w:p w14:paraId="35B37363" w14:textId="2B6EE39F" w:rsidR="00D90B37" w:rsidRPr="00FA716B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E96623">
              <w:rPr>
                <w:rFonts w:ascii="Times New Roman" w:hAnsi="Times New Roman" w:cs="Times New Roman"/>
              </w:rPr>
              <w:t>Profesional Universitario Area de Calidad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9FFE0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Pastor Piñeres Velandia </w:t>
            </w:r>
          </w:p>
          <w:p w14:paraId="2CEE3D9F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Lider</w:t>
            </w:r>
            <w:proofErr w:type="spellEnd"/>
            <w:r>
              <w:rPr>
                <w:rFonts w:ascii="Times New Roman" w:hAnsi="Times New Roman" w:cs="Times New Roman"/>
              </w:rPr>
              <w:t xml:space="preserve"> del área de Calidad</w:t>
            </w:r>
          </w:p>
          <w:p w14:paraId="10ECF551" w14:textId="7825EF3A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Fecha:21/</w:t>
            </w:r>
            <w:r>
              <w:rPr>
                <w:rFonts w:ascii="Times New Roman" w:hAnsi="Times New Roman" w:cs="Times New Roman"/>
              </w:rPr>
              <w:t>06/2022</w:t>
            </w:r>
          </w:p>
          <w:p w14:paraId="13E5BE85" w14:textId="77777777" w:rsidR="00D90B37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</w:p>
          <w:p w14:paraId="4E7C926F" w14:textId="469D9508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>Denis Celin Mendoza Gamboa</w:t>
            </w:r>
          </w:p>
          <w:p w14:paraId="2D4C418C" w14:textId="07308F6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Lider</w:t>
            </w:r>
            <w:proofErr w:type="spellEnd"/>
            <w:r>
              <w:rPr>
                <w:rFonts w:ascii="Times New Roman" w:hAnsi="Times New Roman" w:cs="Times New Roman"/>
              </w:rPr>
              <w:t xml:space="preserve"> del S.G.C</w:t>
            </w:r>
          </w:p>
          <w:p w14:paraId="7FADB4C9" w14:textId="3C516665" w:rsidR="00D90B37" w:rsidRPr="00FA716B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Fecha:21/06/2022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782D9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E96623">
              <w:rPr>
                <w:rFonts w:ascii="Times New Roman" w:hAnsi="Times New Roman" w:cs="Times New Roman"/>
              </w:rPr>
              <w:t xml:space="preserve">Ana </w:t>
            </w:r>
            <w:proofErr w:type="spellStart"/>
            <w:r w:rsidRPr="00E96623">
              <w:rPr>
                <w:rFonts w:ascii="Times New Roman" w:hAnsi="Times New Roman" w:cs="Times New Roman"/>
              </w:rPr>
              <w:t>Maria</w:t>
            </w:r>
            <w:proofErr w:type="spellEnd"/>
            <w:r w:rsidRPr="00E96623">
              <w:rPr>
                <w:rFonts w:ascii="Times New Roman" w:hAnsi="Times New Roman" w:cs="Times New Roman"/>
              </w:rPr>
              <w:t xml:space="preserve"> Torcoroma Trujillo</w:t>
            </w:r>
          </w:p>
          <w:p w14:paraId="7405D11C" w14:textId="77777777" w:rsidR="00D90B37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Gerente de Modernización</w:t>
            </w:r>
          </w:p>
          <w:p w14:paraId="45FD7AFB" w14:textId="19D214A6" w:rsidR="00D90B37" w:rsidRPr="00FA716B" w:rsidRDefault="00D90B37" w:rsidP="00D90B3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Fecha:21/06/2022</w:t>
            </w:r>
          </w:p>
        </w:tc>
        <w:tc>
          <w:tcPr>
            <w:tcW w:w="167" w:type="dxa"/>
            <w:vAlign w:val="center"/>
          </w:tcPr>
          <w:p w14:paraId="3D6C1B9B" w14:textId="77777777" w:rsidR="00D90B37" w:rsidRDefault="00D90B37" w:rsidP="00D90B37">
            <w:pPr>
              <w:spacing w:line="240" w:lineRule="auto"/>
              <w:ind w:hanging="2"/>
            </w:pPr>
          </w:p>
          <w:p w14:paraId="00C7FC8D" w14:textId="77777777" w:rsidR="00D90B37" w:rsidRDefault="00D90B37" w:rsidP="00D90B37">
            <w:pPr>
              <w:spacing w:line="240" w:lineRule="auto"/>
              <w:ind w:hanging="2"/>
            </w:pPr>
          </w:p>
          <w:p w14:paraId="2863C1AE" w14:textId="77777777" w:rsidR="00D90B37" w:rsidRPr="0056033F" w:rsidRDefault="00D90B37" w:rsidP="00D90B37">
            <w:pPr>
              <w:spacing w:line="240" w:lineRule="auto"/>
              <w:ind w:hanging="2"/>
            </w:pPr>
          </w:p>
        </w:tc>
      </w:tr>
      <w:tr w:rsidR="00D90B37" w:rsidRPr="0056033F" w14:paraId="142B6EE5" w14:textId="77777777" w:rsidTr="00E96623">
        <w:trPr>
          <w:trHeight w:val="3308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E6BB" w14:textId="2D3F5E69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D4A54" w14:textId="57B9FD8F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FA716B">
              <w:rPr>
                <w:rFonts w:ascii="Times New Roman" w:hAnsi="Times New Roman" w:cs="Times New Roman"/>
              </w:rPr>
              <w:t>/2026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7C380" w14:textId="77777777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</w:p>
          <w:p w14:paraId="2823D6F3" w14:textId="77777777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</w:p>
          <w:p w14:paraId="01F9ECC4" w14:textId="77777777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</w:p>
          <w:p w14:paraId="6BFCCF6D" w14:textId="492CC04F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Actualización del formato</w:t>
            </w:r>
          </w:p>
          <w:p w14:paraId="5CAE7997" w14:textId="77777777" w:rsidR="00D90B37" w:rsidRPr="00FA716B" w:rsidRDefault="00D90B37" w:rsidP="00D90B37">
            <w:pPr>
              <w:ind w:hanging="2"/>
              <w:rPr>
                <w:rFonts w:ascii="Times New Roman" w:hAnsi="Times New Roman" w:cs="Times New Roman"/>
              </w:rPr>
            </w:pPr>
          </w:p>
          <w:p w14:paraId="065973C7" w14:textId="77777777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5862" w14:textId="77777777" w:rsidR="00D90B37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</w:p>
          <w:p w14:paraId="4B0D075D" w14:textId="77777777" w:rsidR="00D90B37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</w:p>
          <w:p w14:paraId="3A042199" w14:textId="2D986951" w:rsidR="00D90B37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 Marlene </w:t>
            </w:r>
            <w:proofErr w:type="spellStart"/>
            <w:r>
              <w:rPr>
                <w:rFonts w:ascii="Times New Roman" w:hAnsi="Times New Roman" w:cs="Times New Roman"/>
              </w:rPr>
              <w:t>Sanchez</w:t>
            </w:r>
            <w:proofErr w:type="spellEnd"/>
            <w:r>
              <w:rPr>
                <w:rFonts w:ascii="Times New Roman" w:hAnsi="Times New Roman" w:cs="Times New Roman"/>
              </w:rPr>
              <w:t xml:space="preserve"> Restrepo</w:t>
            </w:r>
          </w:p>
          <w:p w14:paraId="72422F9B" w14:textId="5E3B8E22" w:rsidR="00D90B37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E96623">
              <w:rPr>
                <w:rFonts w:ascii="Times New Roman" w:hAnsi="Times New Roman" w:cs="Times New Roman"/>
              </w:rPr>
              <w:t>Profesional Universitario Area de Calidad</w:t>
            </w:r>
          </w:p>
          <w:p w14:paraId="047ECA8D" w14:textId="77777777" w:rsidR="00D90B37" w:rsidRPr="00E96623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</w:p>
          <w:p w14:paraId="30BB4521" w14:textId="7029366E" w:rsidR="00D90B37" w:rsidRPr="00E96623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E96623">
              <w:rPr>
                <w:rFonts w:ascii="Times New Roman" w:hAnsi="Times New Roman" w:cs="Times New Roman"/>
              </w:rPr>
              <w:t>Deysy Katerine Niño Suarez</w:t>
            </w:r>
            <w:r w:rsidRPr="00E96623">
              <w:rPr>
                <w:rFonts w:ascii="Times New Roman" w:hAnsi="Times New Roman" w:cs="Times New Roman"/>
              </w:rPr>
              <w:br/>
              <w:t>Contratista Planeación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A142A" w14:textId="77777777" w:rsidR="00D90B37" w:rsidRPr="00E96623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</w:p>
          <w:p w14:paraId="21AFD4B5" w14:textId="77777777" w:rsidR="00D90B37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E96623">
              <w:rPr>
                <w:rFonts w:ascii="Times New Roman" w:hAnsi="Times New Roman" w:cs="Times New Roman"/>
              </w:rPr>
              <w:br/>
              <w:t xml:space="preserve">Ana </w:t>
            </w:r>
            <w:proofErr w:type="spellStart"/>
            <w:r w:rsidRPr="00E96623">
              <w:rPr>
                <w:rFonts w:ascii="Times New Roman" w:hAnsi="Times New Roman" w:cs="Times New Roman"/>
              </w:rPr>
              <w:t>Maria</w:t>
            </w:r>
            <w:proofErr w:type="spellEnd"/>
            <w:r w:rsidRPr="00E96623">
              <w:rPr>
                <w:rFonts w:ascii="Times New Roman" w:hAnsi="Times New Roman" w:cs="Times New Roman"/>
              </w:rPr>
              <w:t xml:space="preserve"> Torcoroma Trujillo</w:t>
            </w:r>
            <w:r w:rsidRPr="00E96623">
              <w:rPr>
                <w:rFonts w:ascii="Times New Roman" w:hAnsi="Times New Roman" w:cs="Times New Roman"/>
              </w:rPr>
              <w:br/>
              <w:t xml:space="preserve">Líder del Proceso </w:t>
            </w:r>
            <w:r w:rsidRPr="00E96623">
              <w:rPr>
                <w:rFonts w:ascii="Times New Roman" w:hAnsi="Times New Roman" w:cs="Times New Roman"/>
              </w:rPr>
              <w:br/>
              <w:t>Fecha: 21/04/2026</w:t>
            </w:r>
            <w:r w:rsidRPr="00E96623">
              <w:rPr>
                <w:rFonts w:ascii="Times New Roman" w:hAnsi="Times New Roman" w:cs="Times New Roman"/>
              </w:rPr>
              <w:br/>
            </w:r>
          </w:p>
          <w:p w14:paraId="1B57C06F" w14:textId="397391DE" w:rsidR="00D90B37" w:rsidRPr="00E96623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E96623">
              <w:rPr>
                <w:rFonts w:ascii="Times New Roman" w:hAnsi="Times New Roman" w:cs="Times New Roman"/>
              </w:rPr>
              <w:br/>
              <w:t xml:space="preserve">Karen Margarita Contreras </w:t>
            </w:r>
            <w:r w:rsidRPr="00E96623">
              <w:rPr>
                <w:rFonts w:ascii="Times New Roman" w:hAnsi="Times New Roman" w:cs="Times New Roman"/>
              </w:rPr>
              <w:br/>
              <w:t>Líder del S.G.C</w:t>
            </w:r>
            <w:r w:rsidRPr="00E96623">
              <w:rPr>
                <w:rFonts w:ascii="Times New Roman" w:hAnsi="Times New Roman" w:cs="Times New Roman"/>
              </w:rPr>
              <w:br/>
              <w:t>Fecha: 21/04/2026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E13B5" w14:textId="0F9E0320" w:rsidR="00D90B37" w:rsidRPr="00FA716B" w:rsidRDefault="00D90B37" w:rsidP="00D90B37">
            <w:pPr>
              <w:spacing w:line="240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FA716B">
              <w:rPr>
                <w:rFonts w:ascii="Times New Roman" w:hAnsi="Times New Roman" w:cs="Times New Roman"/>
              </w:rPr>
              <w:br/>
            </w:r>
            <w:r w:rsidRPr="00FA716B">
              <w:rPr>
                <w:rFonts w:ascii="Times New Roman" w:hAnsi="Times New Roman" w:cs="Times New Roman"/>
              </w:rPr>
              <w:br/>
              <w:t>Denis Celin Mendoza Gamboa</w:t>
            </w:r>
            <w:r w:rsidRPr="00FA716B">
              <w:rPr>
                <w:rFonts w:ascii="Times New Roman" w:hAnsi="Times New Roman" w:cs="Times New Roman"/>
              </w:rPr>
              <w:br/>
              <w:t>Profesional Especializada del Area de Planeación</w:t>
            </w:r>
            <w:r w:rsidRPr="00FA716B">
              <w:rPr>
                <w:rFonts w:ascii="Times New Roman" w:hAnsi="Times New Roman" w:cs="Times New Roman"/>
              </w:rPr>
              <w:br/>
              <w:t>Fecha:</w:t>
            </w:r>
            <w:r>
              <w:rPr>
                <w:rFonts w:ascii="Times New Roman" w:hAnsi="Times New Roman" w:cs="Times New Roman"/>
              </w:rPr>
              <w:t xml:space="preserve"> 21</w:t>
            </w:r>
            <w:r w:rsidRPr="00FA716B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04</w:t>
            </w:r>
            <w:r w:rsidRPr="00FA716B">
              <w:rPr>
                <w:rFonts w:ascii="Times New Roman" w:hAnsi="Times New Roman" w:cs="Times New Roman"/>
              </w:rPr>
              <w:t>/2026</w:t>
            </w:r>
          </w:p>
        </w:tc>
        <w:tc>
          <w:tcPr>
            <w:tcW w:w="167" w:type="dxa"/>
            <w:vAlign w:val="center"/>
          </w:tcPr>
          <w:p w14:paraId="4FC6AEC4" w14:textId="77777777" w:rsidR="00D90B37" w:rsidRDefault="00D90B37" w:rsidP="00D90B37">
            <w:pPr>
              <w:spacing w:line="240" w:lineRule="auto"/>
              <w:ind w:hanging="2"/>
            </w:pPr>
          </w:p>
        </w:tc>
      </w:tr>
    </w:tbl>
    <w:p w14:paraId="19BC52D2" w14:textId="77777777" w:rsidR="00FA716B" w:rsidRDefault="00FA716B">
      <w:pPr>
        <w:spacing w:after="0" w:line="240" w:lineRule="auto"/>
      </w:pPr>
    </w:p>
    <w:sectPr w:rsidR="00FA716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701" w:bottom="1134" w:left="1418" w:header="709" w:footer="5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0FA0E" w14:textId="77777777" w:rsidR="00D53939" w:rsidRDefault="00D53939">
      <w:pPr>
        <w:spacing w:after="0" w:line="240" w:lineRule="auto"/>
      </w:pPr>
      <w:r>
        <w:separator/>
      </w:r>
    </w:p>
  </w:endnote>
  <w:endnote w:type="continuationSeparator" w:id="0">
    <w:p w14:paraId="75716E04" w14:textId="77777777" w:rsidR="00D53939" w:rsidRDefault="00D5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499AF74-966A-4943-86BB-84A6DAE25DCC}"/>
    <w:embedBold r:id="rId2" w:fontKey="{051C5978-0076-4023-A500-7FB57EECC0A0}"/>
    <w:embedItalic r:id="rId3" w:fontKey="{0D0B0E0F-E6C6-4469-98AB-E2D2C8D4ADFD}"/>
    <w:embedBoldItalic r:id="rId4" w:fontKey="{68DB8CB8-56A1-4858-90B7-96C1417554D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5E5B0641-2CD8-4503-873A-365009FC558D}"/>
    <w:embedItalic r:id="rId6" w:fontKey="{7B9DBF32-3EF7-41BE-A351-AE7D329FAF5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C335D2CD-4738-4592-9201-1255ECD6BAF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D457D175-FDA6-462B-8B20-6B7DBC5CEB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F7D9FDD-2D27-4CD2-A3E0-9720BF04B9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C0B61" w14:textId="77777777" w:rsidR="00FA716B" w:rsidRDefault="00FA716B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81743" w14:textId="77777777" w:rsidR="00527843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A716B">
      <w:rPr>
        <w:noProof/>
        <w:color w:val="000000"/>
      </w:rPr>
      <w:t>1</w:t>
    </w:r>
    <w:r>
      <w:rPr>
        <w:color w:val="000000"/>
      </w:rPr>
      <w:fldChar w:fldCharType="end"/>
    </w:r>
  </w:p>
  <w:p w14:paraId="264146AC" w14:textId="77777777" w:rsidR="00527843" w:rsidRDefault="00527843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A5FFD" w14:textId="77777777" w:rsidR="00FA716B" w:rsidRDefault="00FA716B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CBABE" w14:textId="77777777" w:rsidR="00D53939" w:rsidRDefault="00D53939">
      <w:pPr>
        <w:spacing w:after="0" w:line="240" w:lineRule="auto"/>
      </w:pPr>
      <w:r>
        <w:separator/>
      </w:r>
    </w:p>
  </w:footnote>
  <w:footnote w:type="continuationSeparator" w:id="0">
    <w:p w14:paraId="3AEBC94D" w14:textId="77777777" w:rsidR="00D53939" w:rsidRDefault="00D53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C9B5" w14:textId="77777777" w:rsidR="00FA716B" w:rsidRDefault="00FA716B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EDB1" w14:textId="77777777" w:rsidR="00527843" w:rsidRDefault="0052784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3"/>
      <w:tblW w:w="9781" w:type="dxa"/>
      <w:tblInd w:w="-142" w:type="dxa"/>
      <w:tblLayout w:type="fixed"/>
      <w:tblLook w:val="0000" w:firstRow="0" w:lastRow="0" w:firstColumn="0" w:lastColumn="0" w:noHBand="0" w:noVBand="0"/>
    </w:tblPr>
    <w:tblGrid>
      <w:gridCol w:w="2193"/>
      <w:gridCol w:w="5245"/>
      <w:gridCol w:w="1276"/>
      <w:gridCol w:w="1067"/>
    </w:tblGrid>
    <w:tr w:rsidR="00527843" w14:paraId="6AC3CA5A" w14:textId="77777777">
      <w:trPr>
        <w:cantSplit/>
        <w:trHeight w:val="525"/>
      </w:trPr>
      <w:tc>
        <w:tcPr>
          <w:tcW w:w="2193" w:type="dxa"/>
          <w:vMerge w:val="restart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vAlign w:val="center"/>
        </w:tcPr>
        <w:p w14:paraId="3589855B" w14:textId="4D7A3A0B" w:rsidR="00527843" w:rsidRDefault="00FA716B">
          <w:pPr>
            <w:spacing w:after="0" w:line="240" w:lineRule="auto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65119581" wp14:editId="363FFE5D">
                    <wp:simplePos x="0" y="0"/>
                    <wp:positionH relativeFrom="column">
                      <wp:posOffset>41275</wp:posOffset>
                    </wp:positionH>
                    <wp:positionV relativeFrom="paragraph">
                      <wp:posOffset>-109220</wp:posOffset>
                    </wp:positionV>
                    <wp:extent cx="1234440" cy="716280"/>
                    <wp:effectExtent l="0" t="0" r="3810" b="7620"/>
                    <wp:wrapNone/>
                    <wp:docPr id="3" name="Grupo 2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75521AC3-A177-4F7C-84F3-4BD20538958D}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1234440" cy="716280"/>
                              <a:chOff x="0" y="0"/>
                              <a:chExt cx="1459230" cy="670560"/>
                            </a:xfrm>
                          </wpg:grpSpPr>
                          <pic:pic xmlns:pic="http://schemas.openxmlformats.org/drawingml/2006/picture">
                            <pic:nvPicPr>
                              <pic:cNvPr id="1097312268" name="Imagen 1097312268" descr="Secretaría de Educación">
                                <a:extLst>
                                  <a:ext uri="{FF2B5EF4-FFF2-40B4-BE49-F238E27FC236}">
                                    <a16:creationId xmlns:a16="http://schemas.microsoft.com/office/drawing/2014/main" id="{B2ECE88D-F323-E713-BEC6-8B08EF3A4F8A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620" y="22860"/>
                                <a:ext cx="1417320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7220185" name="Imagen 67220185" descr="SEC PLANEACION">
                                <a:extLst>
                                  <a:ext uri="{FF2B5EF4-FFF2-40B4-BE49-F238E27FC236}">
                                    <a16:creationId xmlns:a16="http://schemas.microsoft.com/office/drawing/2014/main" id="{E53C2256-2E78-7146-50F5-654477AAC5EF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388" r="5782" b="2368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59230" cy="559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4AAE2120" id="Grupo 2" o:spid="_x0000_s1026" style="position:absolute;margin-left:3.25pt;margin-top:-8.6pt;width:97.2pt;height:56.4pt;z-index:251659264;mso-width-relative:margin;mso-height-relative:margin" coordsize="14592,67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1097312268" o:spid="_x0000_s1027" type="#_x0000_t75" alt="Secretaría de Educación" style="position:absolute;left:76;top:228;width:14173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">
                      <v:imagedata r:id="rId3" o:title="Secretaría de Educación"/>
                    </v:shape>
                    <v:shape id="Imagen 67220185" o:spid="_x0000_s1028" type="#_x0000_t75" alt="SEC PLANEACION" style="position:absolute;width:14592;height: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">
                      <v:imagedata r:id="rId4" o:title="SEC PLANEACION" cropbottom="15525f" cropleft="3531f" cropright="3789f"/>
                    </v:shape>
                  </v:group>
                </w:pict>
              </mc:Fallback>
            </mc:AlternateContent>
          </w:r>
        </w:p>
      </w:tc>
      <w:tc>
        <w:tcPr>
          <w:tcW w:w="5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7CDB6AB" w14:textId="77777777" w:rsidR="00527843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sz w:val="16"/>
              <w:szCs w:val="16"/>
            </w:rPr>
            <w:t>MACROPROCESO D. GESTIÓN DE LA CALIDAD DEL SERVICIO EDUCATIVO EN EDUCACIÓN PRE-ESCOLAR, BÁSICA Y MEDIA</w:t>
          </w:r>
        </w:p>
      </w:tc>
      <w:tc>
        <w:tcPr>
          <w:tcW w:w="2343" w:type="dxa"/>
          <w:gridSpan w:val="2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29E5AA52" w14:textId="77777777" w:rsidR="00527843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sz w:val="16"/>
              <w:szCs w:val="16"/>
            </w:rPr>
            <w:t>D02.</w:t>
          </w:r>
          <w:proofErr w:type="gramStart"/>
          <w:r>
            <w:rPr>
              <w:rFonts w:ascii="Arial" w:eastAsia="Arial" w:hAnsi="Arial" w:cs="Arial"/>
              <w:b/>
              <w:bCs/>
              <w:sz w:val="16"/>
              <w:szCs w:val="16"/>
            </w:rPr>
            <w:t>02.F</w:t>
          </w:r>
          <w:proofErr w:type="gramEnd"/>
          <w:r>
            <w:rPr>
              <w:rFonts w:ascii="Arial" w:eastAsia="Arial" w:hAnsi="Arial" w:cs="Arial"/>
              <w:b/>
              <w:bCs/>
              <w:sz w:val="16"/>
              <w:szCs w:val="16"/>
            </w:rPr>
            <w:t>01</w:t>
          </w:r>
        </w:p>
      </w:tc>
    </w:tr>
    <w:tr w:rsidR="00527843" w14:paraId="02A9EEE0" w14:textId="77777777">
      <w:trPr>
        <w:cantSplit/>
        <w:trHeight w:val="525"/>
      </w:trPr>
      <w:tc>
        <w:tcPr>
          <w:tcW w:w="2193" w:type="dxa"/>
          <w:vMerge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vAlign w:val="center"/>
        </w:tcPr>
        <w:p w14:paraId="7436D23B" w14:textId="77777777" w:rsidR="00527843" w:rsidRDefault="0052784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5245" w:type="dxa"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62C2514" w14:textId="77777777" w:rsidR="00527843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sz w:val="16"/>
              <w:szCs w:val="16"/>
            </w:rPr>
            <w:t xml:space="preserve">D02. GARANTIZAR EL MEJORAMIENTO CONTINUO DE LOS E.E. 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16977604" w14:textId="6FA90C2D" w:rsidR="00527843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sz w:val="16"/>
              <w:szCs w:val="16"/>
            </w:rPr>
            <w:t>FECHA: 21/0</w:t>
          </w:r>
          <w:r w:rsidR="00FA716B">
            <w:rPr>
              <w:rFonts w:ascii="Arial" w:eastAsia="Arial" w:hAnsi="Arial" w:cs="Arial"/>
              <w:b/>
              <w:bCs/>
              <w:sz w:val="16"/>
              <w:szCs w:val="16"/>
            </w:rPr>
            <w:t>4</w:t>
          </w:r>
          <w:r>
            <w:rPr>
              <w:rFonts w:ascii="Arial" w:eastAsia="Arial" w:hAnsi="Arial" w:cs="Arial"/>
              <w:b/>
              <w:bCs/>
              <w:sz w:val="16"/>
              <w:szCs w:val="16"/>
            </w:rPr>
            <w:t>/202</w:t>
          </w:r>
          <w:r w:rsidR="00FA716B">
            <w:rPr>
              <w:rFonts w:ascii="Arial" w:eastAsia="Arial" w:hAnsi="Arial" w:cs="Arial"/>
              <w:b/>
              <w:bCs/>
              <w:sz w:val="16"/>
              <w:szCs w:val="16"/>
            </w:rPr>
            <w:t>6</w:t>
          </w:r>
        </w:p>
      </w:tc>
      <w:tc>
        <w:tcPr>
          <w:tcW w:w="1067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4B9733C5" w14:textId="48F3B4C4" w:rsidR="00527843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sz w:val="16"/>
              <w:szCs w:val="16"/>
            </w:rPr>
            <w:t xml:space="preserve">VERSION: </w:t>
          </w:r>
          <w:r w:rsidR="00FA716B">
            <w:rPr>
              <w:rFonts w:ascii="Arial" w:eastAsia="Arial" w:hAnsi="Arial" w:cs="Arial"/>
              <w:b/>
              <w:bCs/>
              <w:sz w:val="16"/>
              <w:szCs w:val="16"/>
            </w:rPr>
            <w:t>6</w:t>
          </w:r>
          <w:r>
            <w:rPr>
              <w:rFonts w:ascii="Arial" w:eastAsia="Arial" w:hAnsi="Arial" w:cs="Arial"/>
              <w:b/>
              <w:bCs/>
              <w:sz w:val="16"/>
              <w:szCs w:val="16"/>
            </w:rPr>
            <w:t>.0</w:t>
          </w:r>
        </w:p>
      </w:tc>
    </w:tr>
    <w:tr w:rsidR="00527843" w14:paraId="501F2826" w14:textId="77777777" w:rsidTr="00E24572">
      <w:trPr>
        <w:cantSplit/>
        <w:trHeight w:val="480"/>
      </w:trPr>
      <w:tc>
        <w:tcPr>
          <w:tcW w:w="219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  <w:vAlign w:val="center"/>
        </w:tcPr>
        <w:p w14:paraId="4C3DC6D7" w14:textId="77777777" w:rsidR="00527843" w:rsidRDefault="0052784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sz w:val="16"/>
              <w:szCs w:val="16"/>
            </w:rPr>
          </w:pPr>
        </w:p>
      </w:tc>
      <w:tc>
        <w:tcPr>
          <w:tcW w:w="5245" w:type="dxa"/>
          <w:tcBorders>
            <w:top w:val="nil"/>
            <w:left w:val="single" w:sz="4" w:space="0" w:color="000000"/>
            <w:bottom w:val="single" w:sz="4" w:space="0" w:color="auto"/>
            <w:right w:val="single" w:sz="4" w:space="0" w:color="000000"/>
          </w:tcBorders>
          <w:vAlign w:val="center"/>
        </w:tcPr>
        <w:p w14:paraId="7901FA2D" w14:textId="77777777" w:rsidR="00527843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bCs/>
              <w:sz w:val="16"/>
              <w:szCs w:val="16"/>
            </w:rPr>
            <w:t>SUBPROCESO D02.02. APOYAR LA GESTION DEL PROYECTO EDUCATIVO</w:t>
          </w:r>
        </w:p>
      </w:tc>
      <w:tc>
        <w:tcPr>
          <w:tcW w:w="2343" w:type="dxa"/>
          <w:gridSpan w:val="2"/>
          <w:tcBorders>
            <w:top w:val="single" w:sz="4" w:space="0" w:color="000000"/>
            <w:left w:val="nil"/>
            <w:bottom w:val="single" w:sz="4" w:space="0" w:color="auto"/>
            <w:right w:val="single" w:sz="4" w:space="0" w:color="000000"/>
          </w:tcBorders>
        </w:tcPr>
        <w:p w14:paraId="5BE7798C" w14:textId="77777777" w:rsidR="00527843" w:rsidRDefault="0000000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Página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instrText>PAGE</w:instrTex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FA716B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de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instrText>NUMPAGES</w:instrTex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FA716B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  <w:p w14:paraId="5A2ECA99" w14:textId="77777777" w:rsidR="00527843" w:rsidRDefault="00527843">
          <w:pPr>
            <w:spacing w:after="0" w:line="240" w:lineRule="auto"/>
            <w:rPr>
              <w:rFonts w:ascii="Arial" w:eastAsia="Arial" w:hAnsi="Arial" w:cs="Arial"/>
              <w:sz w:val="20"/>
              <w:szCs w:val="20"/>
            </w:rPr>
          </w:pPr>
        </w:p>
      </w:tc>
    </w:tr>
  </w:tbl>
  <w:p w14:paraId="5654081B" w14:textId="77777777" w:rsidR="00527843" w:rsidRDefault="00527843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2ED0" w14:textId="77777777" w:rsidR="00FA716B" w:rsidRDefault="00FA716B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F379A"/>
    <w:multiLevelType w:val="multilevel"/>
    <w:tmpl w:val="9566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F1BBB"/>
    <w:multiLevelType w:val="multilevel"/>
    <w:tmpl w:val="226A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23F49"/>
    <w:multiLevelType w:val="multilevel"/>
    <w:tmpl w:val="3C4C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466DE6"/>
    <w:multiLevelType w:val="multilevel"/>
    <w:tmpl w:val="67D8243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16876209">
    <w:abstractNumId w:val="3"/>
  </w:num>
  <w:num w:numId="2" w16cid:durableId="202181273">
    <w:abstractNumId w:val="2"/>
  </w:num>
  <w:num w:numId="3" w16cid:durableId="6928008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6759354">
    <w:abstractNumId w:val="1"/>
  </w:num>
  <w:num w:numId="5" w16cid:durableId="84123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843"/>
    <w:rsid w:val="000C7261"/>
    <w:rsid w:val="000E02C0"/>
    <w:rsid w:val="00176B73"/>
    <w:rsid w:val="002E36A8"/>
    <w:rsid w:val="00527843"/>
    <w:rsid w:val="005602BC"/>
    <w:rsid w:val="005A29C6"/>
    <w:rsid w:val="008A0294"/>
    <w:rsid w:val="009C20A6"/>
    <w:rsid w:val="00C71324"/>
    <w:rsid w:val="00D53939"/>
    <w:rsid w:val="00D90B37"/>
    <w:rsid w:val="00E24572"/>
    <w:rsid w:val="00E96623"/>
    <w:rsid w:val="00F60761"/>
    <w:rsid w:val="00FA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5185"/>
  <w15:docId w15:val="{C4665CEE-6CE2-420F-B2FC-0684045A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s-CO" w:eastAsia="es-CO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B37"/>
  </w:style>
  <w:style w:type="paragraph" w:styleId="Ttulo1">
    <w:name w:val="heading 1"/>
    <w:basedOn w:val="Normal"/>
    <w:next w:val="Normal"/>
    <w:uiPriority w:val="9"/>
    <w:qFormat/>
    <w:pPr>
      <w:keepNext/>
      <w:keepLines/>
      <w:suppressAutoHyphens/>
      <w:spacing w:before="320" w:after="8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Calibri Light" w:eastAsia="SimSun" w:hAnsi="Calibri Light" w:cs="Times New Roman"/>
      <w:color w:val="2E74B5"/>
      <w:position w:val="-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uppressAutoHyphens/>
      <w:spacing w:before="160" w:after="40" w:line="240" w:lineRule="auto"/>
      <w:ind w:leftChars="-1" w:left="-1" w:hangingChars="1" w:hanging="1"/>
      <w:jc w:val="center"/>
      <w:textDirection w:val="btLr"/>
      <w:textAlignment w:val="top"/>
      <w:outlineLvl w:val="1"/>
    </w:pPr>
    <w:rPr>
      <w:rFonts w:ascii="Calibri Light" w:eastAsia="SimSun" w:hAnsi="Calibri Light" w:cs="Times New Roman"/>
      <w:position w:val="-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160" w:after="0" w:line="240" w:lineRule="auto"/>
      <w:ind w:leftChars="-1" w:left="-1" w:hangingChars="1" w:hanging="1"/>
      <w:textDirection w:val="btLr"/>
      <w:textAlignment w:val="top"/>
      <w:outlineLvl w:val="2"/>
    </w:pPr>
    <w:rPr>
      <w:rFonts w:ascii="Calibri Light" w:eastAsia="SimSun" w:hAnsi="Calibri Light" w:cs="Times New Roman"/>
      <w:position w:val="-1"/>
      <w:sz w:val="32"/>
      <w:szCs w:val="3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80" w:after="0"/>
      <w:ind w:leftChars="-1" w:left="-1" w:hangingChars="1" w:hanging="1"/>
      <w:textDirection w:val="btLr"/>
      <w:textAlignment w:val="top"/>
      <w:outlineLvl w:val="3"/>
    </w:pPr>
    <w:rPr>
      <w:rFonts w:ascii="Calibri Light" w:eastAsia="SimSun" w:hAnsi="Calibri Light" w:cs="Times New Roman"/>
      <w:i/>
      <w:iCs/>
      <w:position w:val="-1"/>
      <w:sz w:val="30"/>
      <w:szCs w:val="3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4"/>
    </w:pPr>
    <w:rPr>
      <w:rFonts w:ascii="Calibri Light" w:eastAsia="SimSun" w:hAnsi="Calibri Light" w:cs="Times New Roman"/>
      <w:position w:val="-1"/>
      <w:sz w:val="28"/>
      <w:szCs w:val="2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5"/>
    </w:pPr>
    <w:rPr>
      <w:rFonts w:ascii="Calibri Light" w:eastAsia="SimSun" w:hAnsi="Calibri Light" w:cs="Times New Roman"/>
      <w:i/>
      <w:iCs/>
      <w:position w:val="-1"/>
      <w:sz w:val="26"/>
      <w:szCs w:val="26"/>
    </w:rPr>
  </w:style>
  <w:style w:type="paragraph" w:styleId="Ttulo7">
    <w:name w:val="heading 7"/>
    <w:basedOn w:val="Normal"/>
    <w:next w:val="Normal"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6"/>
    </w:pPr>
    <w:rPr>
      <w:rFonts w:ascii="Calibri Light" w:eastAsia="SimSun" w:hAnsi="Calibri Light" w:cs="Times New Roman"/>
      <w:position w:val="-1"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7"/>
    </w:pPr>
    <w:rPr>
      <w:rFonts w:ascii="Calibri Light" w:eastAsia="SimSun" w:hAnsi="Calibri Light" w:cs="Times New Roman"/>
      <w:i/>
      <w:iCs/>
      <w:position w:val="-1"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8"/>
    </w:pPr>
    <w:rPr>
      <w:b/>
      <w:bCs/>
      <w:i/>
      <w:iCs/>
      <w:position w:val="-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single" w:sz="6" w:space="8" w:color="A5A5A5"/>
        <w:bottom w:val="single" w:sz="6" w:space="8" w:color="A5A5A5"/>
      </w:pBdr>
      <w:suppressAutoHyphens/>
      <w:spacing w:after="400" w:line="240" w:lineRule="auto"/>
      <w:ind w:leftChars="-1" w:left="-1" w:hangingChars="1" w:hanging="1"/>
      <w:contextualSpacing/>
      <w:jc w:val="center"/>
      <w:textDirection w:val="btLr"/>
      <w:textAlignment w:val="top"/>
      <w:outlineLvl w:val="0"/>
    </w:pPr>
    <w:rPr>
      <w:rFonts w:ascii="Calibri Light" w:eastAsia="SimSun" w:hAnsi="Calibri Light" w:cs="Times New Roman"/>
      <w:caps/>
      <w:color w:val="44546A"/>
      <w:spacing w:val="30"/>
      <w:position w:val="-1"/>
      <w:sz w:val="72"/>
      <w:szCs w:val="72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ind w:leftChars="-1" w:left="-1" w:hangingChars="1" w:hanging="1"/>
      <w:textDirection w:val="btLr"/>
      <w:textAlignment w:val="top"/>
      <w:outlineLvl w:val="0"/>
    </w:pPr>
    <w:rPr>
      <w:rFonts w:ascii="Symbol" w:hAnsi="Symbol" w:cs="Symbol"/>
      <w:color w:val="000000"/>
      <w:position w:val="-1"/>
      <w:sz w:val="24"/>
      <w:szCs w:val="24"/>
    </w:rPr>
  </w:style>
  <w:style w:type="paragraph" w:styleId="Prrafode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</w:rPr>
  </w:style>
  <w:style w:type="paragraph" w:styleId="Encabezado">
    <w:name w:val="header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customStyle="1" w:styleId="CM103">
    <w:name w:val="CM103"/>
    <w:basedOn w:val="Default"/>
    <w:next w:val="Default"/>
    <w:rPr>
      <w:rFonts w:ascii="Arial" w:hAnsi="Arial" w:cs="Arial"/>
      <w:color w:val="auto"/>
      <w:lang w:eastAsia="en-US"/>
    </w:rPr>
  </w:style>
  <w:style w:type="paragraph" w:customStyle="1" w:styleId="CM29">
    <w:name w:val="CM29"/>
    <w:basedOn w:val="Default"/>
    <w:next w:val="Default"/>
    <w:pPr>
      <w:spacing w:line="263" w:lineRule="atLeast"/>
    </w:pPr>
    <w:rPr>
      <w:rFonts w:ascii="Arial" w:hAnsi="Arial" w:cs="Arial"/>
      <w:color w:val="auto"/>
      <w:lang w:eastAsia="en-US"/>
    </w:rPr>
  </w:style>
  <w:style w:type="paragraph" w:customStyle="1" w:styleId="CM27">
    <w:name w:val="CM27"/>
    <w:basedOn w:val="Default"/>
    <w:next w:val="Default"/>
    <w:pPr>
      <w:spacing w:line="263" w:lineRule="atLeast"/>
    </w:pPr>
    <w:rPr>
      <w:rFonts w:ascii="Arial" w:hAnsi="Arial" w:cs="Arial"/>
      <w:color w:val="auto"/>
      <w:lang w:eastAsia="en-US"/>
    </w:rPr>
  </w:style>
  <w:style w:type="paragraph" w:styleId="Textodeglobo">
    <w:name w:val="Balloon Text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Segoe UI" w:hAnsi="Segoe UI"/>
      <w:position w:val="-1"/>
      <w:sz w:val="18"/>
      <w:szCs w:val="18"/>
    </w:rPr>
  </w:style>
  <w:style w:type="character" w:customStyle="1" w:styleId="TextodegloboCar">
    <w:name w:val="Texto de globo C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rPr>
      <w:rFonts w:ascii="Calibri Light" w:eastAsia="SimSun" w:hAnsi="Calibri Light" w:cs="Times New Roman"/>
      <w:color w:val="2E74B5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Ttulo2Car">
    <w:name w:val="Título 2 Car"/>
    <w:rPr>
      <w:rFonts w:ascii="Calibri Light" w:eastAsia="SimSun" w:hAnsi="Calibri Light" w:cs="Times New Roman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tulo3Car">
    <w:name w:val="Título 3 Car"/>
    <w:rPr>
      <w:rFonts w:ascii="Calibri Light" w:eastAsia="SimSun" w:hAnsi="Calibri Light" w:cs="Times New Roman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tulo4Car">
    <w:name w:val="Título 4 Car"/>
    <w:rPr>
      <w:rFonts w:ascii="Calibri Light" w:eastAsia="SimSun" w:hAnsi="Calibri Light" w:cs="Times New Roman"/>
      <w:i/>
      <w:iCs/>
      <w:w w:val="100"/>
      <w:position w:val="-1"/>
      <w:sz w:val="30"/>
      <w:szCs w:val="30"/>
      <w:effect w:val="none"/>
      <w:vertAlign w:val="baseline"/>
      <w:cs w:val="0"/>
      <w:em w:val="none"/>
    </w:rPr>
  </w:style>
  <w:style w:type="character" w:customStyle="1" w:styleId="Ttulo5Car">
    <w:name w:val="Título 5 Car"/>
    <w:rPr>
      <w:rFonts w:ascii="Calibri Light" w:eastAsia="SimSun" w:hAnsi="Calibri Light" w:cs="Times New Roman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tulo6Car">
    <w:name w:val="Título 6 Car"/>
    <w:rPr>
      <w:rFonts w:ascii="Calibri Light" w:eastAsia="SimSun" w:hAnsi="Calibri Light" w:cs="Times New Roman"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7Car">
    <w:name w:val="Título 7 Car"/>
    <w:rPr>
      <w:rFonts w:ascii="Calibri Light" w:eastAsia="SimSun" w:hAnsi="Calibri Light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8Car">
    <w:name w:val="Título 8 Car"/>
    <w:rPr>
      <w:rFonts w:ascii="Calibri Light" w:eastAsia="SimSun" w:hAnsi="Calibri Light" w:cs="Times New Roman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tulo9Car">
    <w:name w:val="Título 9 Car"/>
    <w:rPr>
      <w:b/>
      <w:bCs/>
      <w:i/>
      <w:iCs/>
      <w:w w:val="100"/>
      <w:position w:val="-1"/>
      <w:effect w:val="none"/>
      <w:vertAlign w:val="baseline"/>
      <w:cs w:val="0"/>
      <w:em w:val="none"/>
    </w:rPr>
  </w:style>
  <w:style w:type="paragraph" w:styleId="Descripcin">
    <w:name w:val="caption"/>
    <w:basedOn w:val="Normal"/>
    <w:next w:val="Normal"/>
    <w:qFormat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b/>
      <w:bCs/>
      <w:color w:val="404040"/>
      <w:position w:val="-1"/>
      <w:sz w:val="16"/>
      <w:szCs w:val="16"/>
    </w:rPr>
  </w:style>
  <w:style w:type="character" w:customStyle="1" w:styleId="TtuloCar">
    <w:name w:val="Título Car"/>
    <w:rPr>
      <w:rFonts w:ascii="Calibri Light" w:eastAsia="SimSun" w:hAnsi="Calibri Light" w:cs="Times New Roman"/>
      <w:caps/>
      <w:color w:val="44546A"/>
      <w:spacing w:val="30"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ar">
    <w:name w:val="Subtítulo Car"/>
    <w:rPr>
      <w:color w:val="44546A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extoennegrita">
    <w:name w:val="Texto en negrita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is">
    <w:name w:val="Emphasis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Cita">
    <w:name w:val="Quote"/>
    <w:basedOn w:val="Normal"/>
    <w:next w:val="Normal"/>
    <w:pPr>
      <w:suppressAutoHyphens/>
      <w:spacing w:before="160"/>
      <w:ind w:leftChars="-1" w:left="720" w:right="720" w:hangingChars="1" w:hanging="1"/>
      <w:jc w:val="center"/>
      <w:textDirection w:val="btLr"/>
      <w:textAlignment w:val="top"/>
      <w:outlineLvl w:val="0"/>
    </w:pPr>
    <w:rPr>
      <w:i/>
      <w:iCs/>
      <w:color w:val="7B7B7B"/>
      <w:position w:val="-1"/>
      <w:sz w:val="24"/>
      <w:szCs w:val="24"/>
    </w:rPr>
  </w:style>
  <w:style w:type="character" w:customStyle="1" w:styleId="CitaCar">
    <w:name w:val="Cita Car"/>
    <w:rPr>
      <w:i/>
      <w:iCs/>
      <w:color w:val="7B7B7B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itadestacada">
    <w:name w:val="Intense Quote"/>
    <w:basedOn w:val="Normal"/>
    <w:next w:val="Normal"/>
    <w:pPr>
      <w:suppressAutoHyphens/>
      <w:spacing w:before="160" w:line="276" w:lineRule="auto"/>
      <w:ind w:leftChars="-1" w:left="936" w:right="936" w:hangingChars="1" w:hanging="1"/>
      <w:jc w:val="center"/>
      <w:textDirection w:val="btLr"/>
      <w:textAlignment w:val="top"/>
      <w:outlineLvl w:val="0"/>
    </w:pPr>
    <w:rPr>
      <w:rFonts w:ascii="Calibri Light" w:eastAsia="SimSun" w:hAnsi="Calibri Light" w:cs="Times New Roman"/>
      <w:caps/>
      <w:color w:val="2E74B5"/>
      <w:position w:val="-1"/>
      <w:sz w:val="28"/>
      <w:szCs w:val="28"/>
    </w:rPr>
  </w:style>
  <w:style w:type="character" w:customStyle="1" w:styleId="CitadestacadaCar">
    <w:name w:val="Cita destacada Car"/>
    <w:rPr>
      <w:rFonts w:ascii="Calibri Light" w:eastAsia="SimSun" w:hAnsi="Calibri Light" w:cs="Times New Roman"/>
      <w:caps/>
      <w:color w:val="2E74B5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nfasissutil">
    <w:name w:val="Subtle Emphasis"/>
    <w:rPr>
      <w:i/>
      <w:iCs/>
      <w:color w:val="595959"/>
      <w:w w:val="100"/>
      <w:position w:val="-1"/>
      <w:effect w:val="none"/>
      <w:vertAlign w:val="baseline"/>
      <w:cs w:val="0"/>
      <w:em w:val="none"/>
    </w:rPr>
  </w:style>
  <w:style w:type="character" w:styleId="nfasisintenso">
    <w:name w:val="Intense Emphasis"/>
    <w:rPr>
      <w:b/>
      <w:bCs/>
      <w:i/>
      <w:iCs/>
      <w:color w:val="auto"/>
      <w:w w:val="100"/>
      <w:position w:val="-1"/>
      <w:effect w:val="none"/>
      <w:vertAlign w:val="baseline"/>
      <w:cs w:val="0"/>
      <w:em w:val="none"/>
    </w:rPr>
  </w:style>
  <w:style w:type="character" w:styleId="Referenciasutil">
    <w:name w:val="Subtle Reference"/>
    <w:rPr>
      <w:smallCaps/>
      <w:color w:val="404040"/>
      <w:spacing w:val="0"/>
      <w:w w:val="100"/>
      <w:position w:val="-1"/>
      <w:u w:val="single" w:color="7F7F7F"/>
      <w:effect w:val="none"/>
      <w:vertAlign w:val="baseline"/>
      <w:cs w:val="0"/>
      <w:em w:val="none"/>
    </w:rPr>
  </w:style>
  <w:style w:type="character" w:styleId="Referenciaintensa">
    <w:name w:val="Intense Reference"/>
    <w:rPr>
      <w:b/>
      <w:bCs/>
      <w:smallCaps/>
      <w:color w:val="auto"/>
      <w:spacing w:val="0"/>
      <w:w w:val="100"/>
      <w:position w:val="-1"/>
      <w:u w:val="single"/>
      <w:effect w:val="none"/>
      <w:vertAlign w:val="baseline"/>
      <w:cs w:val="0"/>
      <w:em w:val="none"/>
    </w:rPr>
  </w:style>
  <w:style w:type="character" w:styleId="Ttulodellibro">
    <w:name w:val="Book Title"/>
    <w:rPr>
      <w:b/>
      <w:bCs/>
      <w:smallCaps/>
      <w:spacing w:val="0"/>
      <w:w w:val="100"/>
      <w:position w:val="-1"/>
      <w:effect w:val="none"/>
      <w:vertAlign w:val="baseline"/>
      <w:cs w:val="0"/>
      <w:em w:val="none"/>
    </w:rPr>
  </w:style>
  <w:style w:type="paragraph" w:styleId="TtuloTDC">
    <w:name w:val="TOC Heading"/>
    <w:basedOn w:val="Ttulo1"/>
    <w:next w:val="Normal"/>
    <w:qFormat/>
    <w:pPr>
      <w:outlineLvl w:val="9"/>
    </w:p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8A029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A029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A029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A029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A02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pmD7khaNGSp+D7FUUi5Gb1yEWA==">CgMxLjA4AHIhMU4weHVlb3ZlbzU5UkUzaEJBZkl2WmpqTlpKdktiWk9o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73B31B3-C9AA-4D85-BF5C-9E116F97D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2633</Words>
  <Characters>14487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CALVARADO</dc:creator>
  <cp:lastModifiedBy>DEYSY KATERINE NIÑO SUAREZ</cp:lastModifiedBy>
  <cp:revision>7</cp:revision>
  <dcterms:created xsi:type="dcterms:W3CDTF">2026-04-21T03:48:00Z</dcterms:created>
  <dcterms:modified xsi:type="dcterms:W3CDTF">2026-04-21T22:54:00Z</dcterms:modified>
</cp:coreProperties>
</file>